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2633F" w14:textId="77777777" w:rsidR="0052059B" w:rsidRDefault="0052059B" w:rsidP="0085349E">
      <w:pPr>
        <w:spacing w:before="120" w:after="0" w:line="240" w:lineRule="auto"/>
        <w:jc w:val="both"/>
        <w:rPr>
          <w:rFonts w:ascii="Arial" w:hAnsi="Arial" w:cs="Arial"/>
          <w:sz w:val="24"/>
          <w:szCs w:val="24"/>
          <w:lang w:val="mn-MN"/>
        </w:rPr>
      </w:pPr>
    </w:p>
    <w:p w14:paraId="50C652E2" w14:textId="77777777" w:rsidR="0052059B" w:rsidRDefault="0052059B" w:rsidP="0052059B">
      <w:pPr>
        <w:spacing w:after="0" w:line="240" w:lineRule="auto"/>
        <w:jc w:val="right"/>
        <w:rPr>
          <w:rFonts w:ascii="Arial" w:hAnsi="Arial" w:cs="Arial"/>
          <w:sz w:val="24"/>
          <w:szCs w:val="24"/>
          <w:lang w:val="mn-MN"/>
        </w:rPr>
      </w:pPr>
      <w:r>
        <w:rPr>
          <w:rFonts w:ascii="Arial" w:hAnsi="Arial" w:cs="Arial"/>
          <w:sz w:val="24"/>
          <w:szCs w:val="24"/>
          <w:lang w:val="mn-MN"/>
        </w:rPr>
        <w:t>Маягт 1</w:t>
      </w:r>
    </w:p>
    <w:p w14:paraId="636690A0" w14:textId="77777777" w:rsidR="0052059B" w:rsidRDefault="0052059B" w:rsidP="0052059B">
      <w:pPr>
        <w:spacing w:after="0" w:line="240" w:lineRule="auto"/>
        <w:jc w:val="right"/>
        <w:rPr>
          <w:rFonts w:ascii="Arial" w:hAnsi="Arial" w:cs="Arial"/>
          <w:sz w:val="24"/>
          <w:szCs w:val="24"/>
          <w:lang w:val="mn-MN"/>
        </w:rPr>
      </w:pPr>
      <w:r w:rsidRPr="00B336FC">
        <w:rPr>
          <w:rFonts w:ascii="Arial" w:hAnsi="Arial" w:cs="Arial"/>
          <w:sz w:val="24"/>
          <w:szCs w:val="24"/>
          <w:lang w:val="mn-MN"/>
        </w:rPr>
        <w:t>Өргөдлийн загвар</w:t>
      </w:r>
    </w:p>
    <w:p w14:paraId="70C732DF" w14:textId="77777777" w:rsidR="0052059B" w:rsidRDefault="0052059B" w:rsidP="0052059B">
      <w:pPr>
        <w:spacing w:after="0" w:line="240" w:lineRule="auto"/>
        <w:jc w:val="right"/>
        <w:rPr>
          <w:rFonts w:ascii="Arial" w:hAnsi="Arial" w:cs="Arial"/>
          <w:sz w:val="24"/>
          <w:szCs w:val="24"/>
          <w:lang w:val="mn-MN"/>
        </w:rPr>
      </w:pPr>
    </w:p>
    <w:p w14:paraId="24F792AB" w14:textId="77777777" w:rsidR="0052059B" w:rsidRPr="00B336FC" w:rsidRDefault="0052059B" w:rsidP="0052059B">
      <w:pPr>
        <w:spacing w:after="0" w:line="240" w:lineRule="auto"/>
        <w:jc w:val="right"/>
        <w:rPr>
          <w:rFonts w:ascii="Arial" w:hAnsi="Arial" w:cs="Arial"/>
          <w:sz w:val="24"/>
          <w:szCs w:val="24"/>
          <w:lang w:val="mn-MN"/>
        </w:rPr>
      </w:pPr>
    </w:p>
    <w:p w14:paraId="48C27520" w14:textId="77777777" w:rsidR="0052059B" w:rsidRDefault="0052059B" w:rsidP="0052059B">
      <w:pPr>
        <w:spacing w:after="0" w:line="240" w:lineRule="auto"/>
        <w:jc w:val="center"/>
        <w:rPr>
          <w:rFonts w:ascii="Arial" w:hAnsi="Arial" w:cs="Arial"/>
          <w:sz w:val="24"/>
          <w:szCs w:val="24"/>
          <w:lang w:val="mn-MN"/>
        </w:rPr>
      </w:pPr>
      <w:r w:rsidRPr="00B336FC">
        <w:rPr>
          <w:rFonts w:ascii="Arial" w:hAnsi="Arial" w:cs="Arial"/>
          <w:sz w:val="24"/>
          <w:szCs w:val="24"/>
          <w:lang w:val="mn-MN"/>
        </w:rPr>
        <w:t>Эрчим хүч хэмнэлтийн зөвлөлд</w:t>
      </w:r>
    </w:p>
    <w:p w14:paraId="67141FA5" w14:textId="77777777" w:rsidR="0052059B" w:rsidRPr="00B336FC" w:rsidRDefault="0052059B" w:rsidP="0052059B">
      <w:pPr>
        <w:spacing w:after="0" w:line="240" w:lineRule="auto"/>
        <w:jc w:val="center"/>
        <w:rPr>
          <w:rFonts w:ascii="Arial" w:hAnsi="Arial" w:cs="Arial"/>
          <w:sz w:val="24"/>
          <w:szCs w:val="24"/>
          <w:lang w:val="mn-MN"/>
        </w:rPr>
      </w:pPr>
    </w:p>
    <w:p w14:paraId="0A0EE0AD" w14:textId="77777777" w:rsidR="0052059B" w:rsidRDefault="0052059B" w:rsidP="0052059B">
      <w:pPr>
        <w:spacing w:after="0" w:line="240" w:lineRule="auto"/>
        <w:jc w:val="right"/>
        <w:rPr>
          <w:rFonts w:ascii="Arial" w:hAnsi="Arial" w:cs="Arial"/>
          <w:sz w:val="24"/>
          <w:szCs w:val="24"/>
          <w:lang w:val="mn-MN"/>
        </w:rPr>
      </w:pPr>
      <w:r>
        <w:rPr>
          <w:rFonts w:ascii="Arial" w:hAnsi="Arial" w:cs="Arial"/>
          <w:sz w:val="24"/>
          <w:szCs w:val="24"/>
          <w:lang w:val="mn-MN"/>
        </w:rPr>
        <w:t>Эрчим хүчний аудитын байгууллагын</w:t>
      </w:r>
    </w:p>
    <w:p w14:paraId="77CDF741" w14:textId="77777777" w:rsidR="0052059B" w:rsidRDefault="0052059B" w:rsidP="0052059B">
      <w:pPr>
        <w:spacing w:after="0" w:line="240" w:lineRule="auto"/>
        <w:jc w:val="right"/>
        <w:rPr>
          <w:rFonts w:ascii="Arial" w:hAnsi="Arial" w:cs="Arial"/>
          <w:sz w:val="24"/>
          <w:szCs w:val="24"/>
          <w:lang w:val="mn-MN"/>
        </w:rPr>
      </w:pPr>
      <w:r>
        <w:rPr>
          <w:rFonts w:ascii="Arial" w:hAnsi="Arial" w:cs="Arial"/>
          <w:sz w:val="24"/>
          <w:szCs w:val="24"/>
          <w:lang w:val="mn-MN"/>
        </w:rPr>
        <w:t xml:space="preserve"> м</w:t>
      </w:r>
      <w:r w:rsidRPr="00B336FC">
        <w:rPr>
          <w:rFonts w:ascii="Arial" w:hAnsi="Arial" w:cs="Arial"/>
          <w:sz w:val="24"/>
          <w:szCs w:val="24"/>
          <w:lang w:val="mn-MN"/>
        </w:rPr>
        <w:t>агадлан итгэмжлэл хүсэх тухай</w:t>
      </w:r>
    </w:p>
    <w:p w14:paraId="33937179" w14:textId="77777777" w:rsidR="0052059B" w:rsidRDefault="0052059B" w:rsidP="0052059B">
      <w:pPr>
        <w:spacing w:before="120" w:after="0" w:line="240" w:lineRule="auto"/>
        <w:ind w:firstLine="720"/>
        <w:jc w:val="both"/>
        <w:rPr>
          <w:rFonts w:ascii="Arial" w:hAnsi="Arial" w:cs="Arial"/>
          <w:sz w:val="24"/>
          <w:szCs w:val="24"/>
          <w:lang w:val="mn-MN"/>
        </w:rPr>
      </w:pPr>
      <w:r>
        <w:rPr>
          <w:rFonts w:ascii="Arial" w:hAnsi="Arial" w:cs="Arial"/>
          <w:sz w:val="24"/>
          <w:szCs w:val="24"/>
          <w:lang w:val="mn-MN"/>
        </w:rPr>
        <w:t xml:space="preserve">Тус байгууллага нь ... оноос хойш ... чиглэлээр үйл ажиллагаа эрхлэн гүйцэтгэж байна. </w:t>
      </w:r>
    </w:p>
    <w:p w14:paraId="3A750859" w14:textId="53BDE065" w:rsidR="0052059B" w:rsidRDefault="0052059B" w:rsidP="0052059B">
      <w:pPr>
        <w:spacing w:before="120" w:after="0" w:line="240" w:lineRule="auto"/>
        <w:ind w:firstLine="720"/>
        <w:jc w:val="both"/>
        <w:rPr>
          <w:rFonts w:ascii="Arial" w:hAnsi="Arial" w:cs="Arial"/>
          <w:sz w:val="24"/>
          <w:szCs w:val="24"/>
          <w:lang w:val="mn-MN"/>
        </w:rPr>
      </w:pPr>
      <w:r>
        <w:rPr>
          <w:rFonts w:ascii="Arial" w:hAnsi="Arial" w:cs="Arial"/>
          <w:sz w:val="24"/>
          <w:szCs w:val="24"/>
          <w:lang w:val="mn-MN"/>
        </w:rPr>
        <w:t xml:space="preserve">Манай байгууллага нь </w:t>
      </w:r>
      <w:r w:rsidRPr="00B336FC">
        <w:rPr>
          <w:rFonts w:ascii="Arial" w:hAnsi="Arial" w:cs="Arial"/>
          <w:sz w:val="24"/>
          <w:szCs w:val="24"/>
          <w:lang w:val="mn-MN"/>
        </w:rPr>
        <w:t>Засгийн газрын 201</w:t>
      </w:r>
      <w:r w:rsidR="000409A7">
        <w:rPr>
          <w:rFonts w:ascii="Arial" w:hAnsi="Arial" w:cs="Arial"/>
          <w:sz w:val="24"/>
          <w:szCs w:val="24"/>
        </w:rPr>
        <w:t>9</w:t>
      </w:r>
      <w:r w:rsidRPr="00B336FC">
        <w:rPr>
          <w:rFonts w:ascii="Arial" w:hAnsi="Arial" w:cs="Arial"/>
          <w:sz w:val="24"/>
          <w:szCs w:val="24"/>
          <w:lang w:val="mn-MN"/>
        </w:rPr>
        <w:t xml:space="preserve"> оны </w:t>
      </w:r>
      <w:r w:rsidR="000409A7">
        <w:rPr>
          <w:rFonts w:ascii="Arial" w:hAnsi="Arial" w:cs="Arial"/>
          <w:sz w:val="24"/>
          <w:szCs w:val="24"/>
        </w:rPr>
        <w:t>181</w:t>
      </w:r>
      <w:r w:rsidRPr="00B336FC">
        <w:rPr>
          <w:rFonts w:ascii="Arial" w:hAnsi="Arial" w:cs="Arial"/>
          <w:sz w:val="24"/>
          <w:szCs w:val="24"/>
          <w:lang w:val="mn-MN"/>
        </w:rPr>
        <w:t xml:space="preserve"> д</w:t>
      </w:r>
      <w:r w:rsidR="000409A7">
        <w:rPr>
          <w:rFonts w:ascii="Arial" w:hAnsi="Arial" w:cs="Arial"/>
          <w:sz w:val="24"/>
          <w:szCs w:val="24"/>
          <w:lang w:val="mn-MN"/>
        </w:rPr>
        <w:t xml:space="preserve">үгээр </w:t>
      </w:r>
      <w:r w:rsidRPr="00B336FC">
        <w:rPr>
          <w:rFonts w:ascii="Arial" w:hAnsi="Arial" w:cs="Arial"/>
          <w:sz w:val="24"/>
          <w:szCs w:val="24"/>
          <w:lang w:val="mn-MN"/>
        </w:rPr>
        <w:t>тогтоол</w:t>
      </w:r>
      <w:r w:rsidR="000409A7">
        <w:rPr>
          <w:rFonts w:ascii="Arial" w:hAnsi="Arial" w:cs="Arial"/>
          <w:sz w:val="24"/>
          <w:szCs w:val="24"/>
          <w:lang w:val="mn-MN"/>
        </w:rPr>
        <w:t xml:space="preserve">оор </w:t>
      </w:r>
      <w:r w:rsidRPr="00B336FC">
        <w:rPr>
          <w:rFonts w:ascii="Arial" w:hAnsi="Arial" w:cs="Arial"/>
          <w:sz w:val="24"/>
          <w:szCs w:val="24"/>
          <w:lang w:val="mn-MN"/>
        </w:rPr>
        <w:t xml:space="preserve"> бат</w:t>
      </w:r>
      <w:r w:rsidR="000409A7">
        <w:rPr>
          <w:rFonts w:ascii="Arial" w:hAnsi="Arial" w:cs="Arial"/>
          <w:sz w:val="24"/>
          <w:szCs w:val="24"/>
          <w:lang w:val="mn-MN"/>
        </w:rPr>
        <w:t>алса</w:t>
      </w:r>
      <w:r w:rsidRPr="00B336FC">
        <w:rPr>
          <w:rFonts w:ascii="Arial" w:hAnsi="Arial" w:cs="Arial"/>
          <w:sz w:val="24"/>
          <w:szCs w:val="24"/>
          <w:lang w:val="mn-MN"/>
        </w:rPr>
        <w:t>н “</w:t>
      </w:r>
      <w:r w:rsidRPr="000C5C8F">
        <w:rPr>
          <w:rFonts w:ascii="Arial" w:hAnsi="Arial" w:cs="Arial"/>
          <w:i/>
          <w:sz w:val="24"/>
          <w:szCs w:val="24"/>
          <w:lang w:val="mn-MN"/>
        </w:rPr>
        <w:t>Эрчим хүчний аудитын байгууллага болон эрчим хүчний мэргэжлийн байгууллагад тавих шаардлага, тэдгээрийг магадлан итгэмжлэх журам”</w:t>
      </w:r>
      <w:r w:rsidRPr="00B336FC">
        <w:rPr>
          <w:rFonts w:ascii="Arial" w:hAnsi="Arial" w:cs="Arial"/>
          <w:sz w:val="24"/>
          <w:szCs w:val="24"/>
          <w:lang w:val="mn-MN"/>
        </w:rPr>
        <w:t xml:space="preserve">-д заасан шаардлагыг хангаж байгаа </w:t>
      </w:r>
      <w:r>
        <w:rPr>
          <w:rFonts w:ascii="Arial" w:hAnsi="Arial" w:cs="Arial"/>
          <w:sz w:val="24"/>
          <w:szCs w:val="24"/>
          <w:lang w:val="mn-MN"/>
        </w:rPr>
        <w:t xml:space="preserve">тул Эрчим хүчний аудитын байгууллагын магадлан итгэмжлэл </w:t>
      </w:r>
      <w:r w:rsidRPr="00B336FC">
        <w:rPr>
          <w:rFonts w:ascii="Arial" w:hAnsi="Arial" w:cs="Arial"/>
          <w:sz w:val="24"/>
          <w:szCs w:val="24"/>
          <w:lang w:val="mn-MN"/>
        </w:rPr>
        <w:t xml:space="preserve">авах </w:t>
      </w:r>
      <w:r>
        <w:rPr>
          <w:rFonts w:ascii="Arial" w:hAnsi="Arial" w:cs="Arial"/>
          <w:sz w:val="24"/>
          <w:szCs w:val="24"/>
          <w:lang w:val="mn-MN"/>
        </w:rPr>
        <w:t xml:space="preserve">хүсэлт </w:t>
      </w:r>
      <w:r w:rsidRPr="00B336FC">
        <w:rPr>
          <w:rFonts w:ascii="Arial" w:hAnsi="Arial" w:cs="Arial"/>
          <w:sz w:val="24"/>
          <w:szCs w:val="24"/>
          <w:lang w:val="mn-MN"/>
        </w:rPr>
        <w:t>гаргаж байна.</w:t>
      </w:r>
    </w:p>
    <w:p w14:paraId="36CE0C8F" w14:textId="77777777" w:rsidR="0052059B" w:rsidRDefault="0052059B" w:rsidP="0052059B">
      <w:pPr>
        <w:spacing w:before="120" w:after="0" w:line="240" w:lineRule="auto"/>
        <w:ind w:firstLine="720"/>
        <w:jc w:val="both"/>
        <w:rPr>
          <w:rFonts w:ascii="Arial" w:hAnsi="Arial" w:cs="Arial"/>
          <w:sz w:val="24"/>
          <w:szCs w:val="24"/>
          <w:lang w:val="mn-MN"/>
        </w:rPr>
      </w:pPr>
      <w:r>
        <w:rPr>
          <w:rFonts w:ascii="Arial" w:hAnsi="Arial" w:cs="Arial"/>
          <w:sz w:val="24"/>
          <w:szCs w:val="24"/>
          <w:lang w:val="mn-MN"/>
        </w:rPr>
        <w:t>Эрчим хүчний аудитын байгууллагын м</w:t>
      </w:r>
      <w:r w:rsidRPr="00B336FC">
        <w:rPr>
          <w:rFonts w:ascii="Arial" w:hAnsi="Arial" w:cs="Arial"/>
          <w:sz w:val="24"/>
          <w:szCs w:val="24"/>
          <w:lang w:val="mn-MN"/>
        </w:rPr>
        <w:t>агадлан</w:t>
      </w:r>
      <w:r>
        <w:rPr>
          <w:rFonts w:ascii="Arial" w:hAnsi="Arial" w:cs="Arial"/>
          <w:sz w:val="24"/>
          <w:szCs w:val="24"/>
          <w:lang w:val="mn-MN"/>
        </w:rPr>
        <w:t xml:space="preserve"> итгэмжлэл авахад шаардлагатай баримт</w:t>
      </w:r>
      <w:r w:rsidRPr="00B336FC">
        <w:rPr>
          <w:rFonts w:ascii="Arial" w:hAnsi="Arial" w:cs="Arial"/>
          <w:sz w:val="24"/>
          <w:szCs w:val="24"/>
          <w:lang w:val="mn-MN"/>
        </w:rPr>
        <w:t xml:space="preserve"> б</w:t>
      </w:r>
      <w:r>
        <w:rPr>
          <w:rFonts w:ascii="Arial" w:hAnsi="Arial" w:cs="Arial"/>
          <w:sz w:val="24"/>
          <w:szCs w:val="24"/>
          <w:lang w:val="mn-MN"/>
        </w:rPr>
        <w:t>ичгүүдий</w:t>
      </w:r>
      <w:r w:rsidRPr="00B336FC">
        <w:rPr>
          <w:rFonts w:ascii="Arial" w:hAnsi="Arial" w:cs="Arial"/>
          <w:sz w:val="24"/>
          <w:szCs w:val="24"/>
          <w:lang w:val="mn-MN"/>
        </w:rPr>
        <w:t xml:space="preserve">г </w:t>
      </w:r>
      <w:r>
        <w:rPr>
          <w:rFonts w:ascii="Arial" w:hAnsi="Arial" w:cs="Arial"/>
          <w:sz w:val="24"/>
          <w:szCs w:val="24"/>
          <w:lang w:val="mn-MN"/>
        </w:rPr>
        <w:t xml:space="preserve">үнэн зөв бүрдүүлсэн </w:t>
      </w:r>
      <w:r w:rsidRPr="0091081E">
        <w:rPr>
          <w:rFonts w:ascii="Arial" w:hAnsi="Arial" w:cs="Arial"/>
          <w:sz w:val="24"/>
          <w:szCs w:val="24"/>
          <w:lang w:val="mn-MN"/>
        </w:rPr>
        <w:t xml:space="preserve">бөгөөд шаардлагатай тохиолдолд ажлын талбар болон багаж хэрэгсэл, тоног төхөөрөмжийг үзүүлэхэд бэлэн </w:t>
      </w:r>
      <w:r>
        <w:rPr>
          <w:rFonts w:ascii="Arial" w:hAnsi="Arial" w:cs="Arial"/>
          <w:sz w:val="24"/>
          <w:szCs w:val="24"/>
          <w:lang w:val="mn-MN"/>
        </w:rPr>
        <w:t xml:space="preserve">байгаа </w:t>
      </w:r>
      <w:r w:rsidRPr="0091081E">
        <w:rPr>
          <w:rFonts w:ascii="Arial" w:hAnsi="Arial" w:cs="Arial"/>
          <w:sz w:val="24"/>
          <w:szCs w:val="24"/>
          <w:lang w:val="mn-MN"/>
        </w:rPr>
        <w:t>болно.</w:t>
      </w:r>
    </w:p>
    <w:p w14:paraId="19C495B4" w14:textId="77777777" w:rsidR="0052059B" w:rsidRPr="0091081E" w:rsidRDefault="0052059B" w:rsidP="0052059B">
      <w:pPr>
        <w:spacing w:before="120" w:after="0" w:line="240" w:lineRule="auto"/>
        <w:ind w:firstLine="720"/>
        <w:jc w:val="both"/>
        <w:rPr>
          <w:rFonts w:ascii="Arial" w:hAnsi="Arial" w:cs="Arial"/>
          <w:sz w:val="24"/>
          <w:szCs w:val="24"/>
          <w:lang w:val="mn-MN"/>
        </w:rPr>
      </w:pPr>
      <w:r w:rsidRPr="0091081E">
        <w:rPr>
          <w:rFonts w:ascii="Arial" w:hAnsi="Arial" w:cs="Arial"/>
          <w:sz w:val="24"/>
          <w:szCs w:val="24"/>
          <w:lang w:val="mn-MN"/>
        </w:rPr>
        <w:t xml:space="preserve">Манай байгууллага нь </w:t>
      </w:r>
      <w:r>
        <w:rPr>
          <w:rFonts w:ascii="Arial" w:hAnsi="Arial" w:cs="Arial"/>
          <w:sz w:val="24"/>
          <w:szCs w:val="24"/>
          <w:lang w:val="mn-MN"/>
        </w:rPr>
        <w:t xml:space="preserve">эрчим хүчний аудитын </w:t>
      </w:r>
      <w:r w:rsidRPr="0091081E">
        <w:rPr>
          <w:rFonts w:ascii="Arial" w:hAnsi="Arial" w:cs="Arial"/>
          <w:sz w:val="24"/>
          <w:szCs w:val="24"/>
          <w:lang w:val="mn-MN"/>
        </w:rPr>
        <w:t xml:space="preserve">үйл ажиллагааг </w:t>
      </w:r>
      <w:r>
        <w:rPr>
          <w:rFonts w:ascii="Arial" w:hAnsi="Arial" w:cs="Arial"/>
          <w:sz w:val="24"/>
          <w:szCs w:val="24"/>
          <w:lang w:val="mn-MN"/>
        </w:rPr>
        <w:t>олгогдсон магадлан итгэмжлэлийн</w:t>
      </w:r>
      <w:r w:rsidRPr="0091081E">
        <w:rPr>
          <w:rFonts w:ascii="Arial" w:hAnsi="Arial" w:cs="Arial"/>
          <w:sz w:val="24"/>
          <w:szCs w:val="24"/>
          <w:lang w:val="mn-MN"/>
        </w:rPr>
        <w:t xml:space="preserve"> дагуу холбогдох хууль </w:t>
      </w:r>
      <w:r>
        <w:rPr>
          <w:rFonts w:ascii="Arial" w:hAnsi="Arial" w:cs="Arial"/>
          <w:sz w:val="24"/>
          <w:szCs w:val="24"/>
          <w:lang w:val="mn-MN"/>
        </w:rPr>
        <w:t>тогтоомжийг</w:t>
      </w:r>
      <w:r w:rsidRPr="0091081E">
        <w:rPr>
          <w:rFonts w:ascii="Arial" w:hAnsi="Arial" w:cs="Arial"/>
          <w:sz w:val="24"/>
          <w:szCs w:val="24"/>
          <w:lang w:val="mn-MN"/>
        </w:rPr>
        <w:t xml:space="preserve"> </w:t>
      </w:r>
      <w:r>
        <w:rPr>
          <w:rFonts w:ascii="Arial" w:hAnsi="Arial" w:cs="Arial"/>
          <w:sz w:val="24"/>
          <w:szCs w:val="24"/>
          <w:lang w:val="mn-MN"/>
        </w:rPr>
        <w:t xml:space="preserve">баримтлан </w:t>
      </w:r>
      <w:r w:rsidRPr="0091081E">
        <w:rPr>
          <w:rFonts w:ascii="Arial" w:hAnsi="Arial" w:cs="Arial"/>
          <w:sz w:val="24"/>
          <w:szCs w:val="24"/>
          <w:lang w:val="mn-MN"/>
        </w:rPr>
        <w:t>гүйцэтгэ</w:t>
      </w:r>
      <w:r>
        <w:rPr>
          <w:rFonts w:ascii="Arial" w:hAnsi="Arial" w:cs="Arial"/>
          <w:sz w:val="24"/>
          <w:szCs w:val="24"/>
          <w:lang w:val="mn-MN"/>
        </w:rPr>
        <w:t>нэ</w:t>
      </w:r>
      <w:r w:rsidRPr="0091081E">
        <w:rPr>
          <w:rFonts w:ascii="Arial" w:hAnsi="Arial" w:cs="Arial"/>
          <w:sz w:val="24"/>
          <w:szCs w:val="24"/>
          <w:lang w:val="mn-MN"/>
        </w:rPr>
        <w:t>.</w:t>
      </w:r>
    </w:p>
    <w:p w14:paraId="25AFE65F" w14:textId="77777777" w:rsidR="0052059B" w:rsidRPr="00B336FC" w:rsidRDefault="0052059B" w:rsidP="0052059B">
      <w:pPr>
        <w:spacing w:before="120" w:after="0" w:line="240" w:lineRule="auto"/>
        <w:ind w:firstLine="720"/>
        <w:jc w:val="both"/>
        <w:rPr>
          <w:rFonts w:ascii="Arial" w:hAnsi="Arial" w:cs="Arial"/>
          <w:sz w:val="24"/>
          <w:szCs w:val="24"/>
          <w:lang w:val="mn-MN"/>
        </w:rPr>
      </w:pPr>
      <w:r>
        <w:rPr>
          <w:rFonts w:ascii="Arial" w:hAnsi="Arial" w:cs="Arial"/>
          <w:sz w:val="24"/>
          <w:szCs w:val="24"/>
          <w:lang w:val="mn-MN"/>
        </w:rPr>
        <w:t>Хавсралт ... хуудастай.</w:t>
      </w:r>
      <w:r w:rsidRPr="00B336FC">
        <w:rPr>
          <w:rFonts w:ascii="Arial" w:hAnsi="Arial" w:cs="Arial"/>
          <w:sz w:val="24"/>
          <w:szCs w:val="24"/>
          <w:lang w:val="mn-MN"/>
        </w:rPr>
        <w:t xml:space="preserve"> </w:t>
      </w:r>
    </w:p>
    <w:p w14:paraId="68258507" w14:textId="77777777" w:rsidR="0052059B" w:rsidRDefault="0052059B" w:rsidP="0052059B">
      <w:pPr>
        <w:spacing w:after="0" w:line="240" w:lineRule="auto"/>
        <w:jc w:val="both"/>
        <w:rPr>
          <w:rFonts w:ascii="Arial" w:hAnsi="Arial" w:cs="Arial"/>
          <w:sz w:val="24"/>
          <w:szCs w:val="24"/>
          <w:lang w:val="mn-MN"/>
        </w:rPr>
      </w:pPr>
    </w:p>
    <w:p w14:paraId="026D586E" w14:textId="77777777" w:rsidR="0052059B" w:rsidRDefault="0052059B" w:rsidP="0052059B">
      <w:pPr>
        <w:spacing w:after="0" w:line="240" w:lineRule="auto"/>
        <w:jc w:val="both"/>
        <w:rPr>
          <w:rFonts w:ascii="Arial" w:hAnsi="Arial" w:cs="Arial"/>
          <w:sz w:val="24"/>
          <w:szCs w:val="24"/>
          <w:lang w:val="mn-MN"/>
        </w:rPr>
      </w:pPr>
    </w:p>
    <w:p w14:paraId="37E6233E" w14:textId="77777777" w:rsidR="0052059B" w:rsidRDefault="0052059B" w:rsidP="0052059B">
      <w:pPr>
        <w:spacing w:after="0" w:line="240" w:lineRule="auto"/>
        <w:jc w:val="both"/>
        <w:rPr>
          <w:rFonts w:ascii="Arial" w:hAnsi="Arial" w:cs="Arial"/>
          <w:sz w:val="24"/>
          <w:szCs w:val="24"/>
          <w:lang w:val="mn-MN"/>
        </w:rPr>
      </w:pPr>
    </w:p>
    <w:p w14:paraId="12E2CC9B" w14:textId="77777777" w:rsidR="0052059B" w:rsidRDefault="0052059B" w:rsidP="0052059B">
      <w:pPr>
        <w:spacing w:after="0" w:line="240" w:lineRule="auto"/>
        <w:jc w:val="both"/>
        <w:rPr>
          <w:rFonts w:ascii="Arial" w:hAnsi="Arial" w:cs="Arial"/>
          <w:sz w:val="24"/>
          <w:szCs w:val="24"/>
          <w:lang w:val="mn-MN"/>
        </w:rPr>
      </w:pPr>
    </w:p>
    <w:p w14:paraId="21D020F0" w14:textId="77777777" w:rsidR="0052059B" w:rsidRPr="00B336FC" w:rsidRDefault="0052059B" w:rsidP="0052059B">
      <w:pPr>
        <w:spacing w:after="0" w:line="240" w:lineRule="auto"/>
        <w:jc w:val="both"/>
        <w:rPr>
          <w:rFonts w:ascii="Arial" w:hAnsi="Arial" w:cs="Arial"/>
          <w:sz w:val="24"/>
          <w:szCs w:val="24"/>
          <w:lang w:val="mn-MN"/>
        </w:rPr>
      </w:pPr>
    </w:p>
    <w:p w14:paraId="488C6DBB" w14:textId="77777777" w:rsidR="0052059B" w:rsidRDefault="0052059B" w:rsidP="0052059B">
      <w:pPr>
        <w:spacing w:after="0" w:line="240" w:lineRule="auto"/>
        <w:jc w:val="center"/>
        <w:rPr>
          <w:rFonts w:ascii="Arial" w:hAnsi="Arial" w:cs="Arial"/>
          <w:sz w:val="24"/>
          <w:szCs w:val="24"/>
          <w:lang w:val="mn-MN"/>
        </w:rPr>
      </w:pPr>
      <w:r w:rsidRPr="00B336FC">
        <w:rPr>
          <w:rFonts w:ascii="Arial" w:hAnsi="Arial" w:cs="Arial"/>
          <w:sz w:val="24"/>
          <w:szCs w:val="24"/>
          <w:lang w:val="mn-MN"/>
        </w:rPr>
        <w:t>АЖ АХУЙН НЭГЖ, БАЙГУУЛЛАГЫГ ТӨЛӨӨЛЖ:</w:t>
      </w:r>
    </w:p>
    <w:p w14:paraId="4E5A70E8" w14:textId="77777777" w:rsidR="0052059B" w:rsidRDefault="0052059B" w:rsidP="0052059B">
      <w:pPr>
        <w:spacing w:after="0" w:line="240" w:lineRule="auto"/>
        <w:jc w:val="center"/>
        <w:rPr>
          <w:rFonts w:ascii="Arial" w:hAnsi="Arial" w:cs="Arial"/>
          <w:sz w:val="24"/>
          <w:szCs w:val="24"/>
          <w:lang w:val="mn-MN"/>
        </w:rPr>
      </w:pPr>
    </w:p>
    <w:p w14:paraId="7EAA432D" w14:textId="77777777" w:rsidR="0052059B" w:rsidRPr="00B336FC" w:rsidRDefault="0052059B" w:rsidP="0052059B">
      <w:pPr>
        <w:spacing w:after="0" w:line="240" w:lineRule="auto"/>
        <w:jc w:val="center"/>
        <w:rPr>
          <w:rFonts w:ascii="Arial" w:hAnsi="Arial" w:cs="Arial"/>
          <w:sz w:val="24"/>
          <w:szCs w:val="24"/>
          <w:lang w:val="mn-MN"/>
        </w:rPr>
      </w:pPr>
    </w:p>
    <w:p w14:paraId="64E01FD0" w14:textId="77777777" w:rsidR="0052059B" w:rsidRPr="00B336FC" w:rsidRDefault="0052059B" w:rsidP="0052059B">
      <w:pPr>
        <w:spacing w:after="0" w:line="240" w:lineRule="auto"/>
        <w:jc w:val="center"/>
        <w:rPr>
          <w:rFonts w:ascii="Arial" w:hAnsi="Arial" w:cs="Arial"/>
          <w:sz w:val="24"/>
          <w:szCs w:val="24"/>
          <w:lang w:val="mn-MN"/>
        </w:rPr>
      </w:pPr>
      <w:r w:rsidRPr="00B336FC">
        <w:rPr>
          <w:rFonts w:ascii="Arial" w:hAnsi="Arial" w:cs="Arial"/>
          <w:sz w:val="24"/>
          <w:szCs w:val="24"/>
          <w:lang w:val="mn-MN"/>
        </w:rPr>
        <w:t>ДАРГА/ЗАХИРАЛ ....................................... /ОВОГ НЭР/</w:t>
      </w:r>
    </w:p>
    <w:p w14:paraId="0531622E" w14:textId="77777777" w:rsidR="0052059B" w:rsidRDefault="0052059B" w:rsidP="0052059B">
      <w:pPr>
        <w:spacing w:after="0" w:line="240" w:lineRule="auto"/>
        <w:jc w:val="both"/>
        <w:rPr>
          <w:rFonts w:ascii="Arial" w:hAnsi="Arial" w:cs="Arial"/>
          <w:sz w:val="24"/>
          <w:szCs w:val="24"/>
          <w:lang w:val="mn-MN"/>
        </w:rPr>
      </w:pPr>
      <w:r w:rsidRPr="00B336FC">
        <w:rPr>
          <w:rFonts w:ascii="Arial" w:hAnsi="Arial" w:cs="Arial"/>
          <w:sz w:val="24"/>
          <w:szCs w:val="24"/>
          <w:lang w:val="mn-MN"/>
        </w:rPr>
        <w:t xml:space="preserve">                                                            </w:t>
      </w:r>
    </w:p>
    <w:p w14:paraId="52903C9A" w14:textId="77777777" w:rsidR="0052059B" w:rsidRDefault="0052059B" w:rsidP="0052059B">
      <w:pPr>
        <w:spacing w:after="0" w:line="240" w:lineRule="auto"/>
        <w:ind w:left="3600" w:firstLine="720"/>
        <w:jc w:val="both"/>
        <w:rPr>
          <w:rFonts w:ascii="Arial" w:hAnsi="Arial" w:cs="Arial"/>
          <w:sz w:val="24"/>
          <w:szCs w:val="24"/>
          <w:lang w:val="mn-MN"/>
        </w:rPr>
      </w:pPr>
      <w:r w:rsidRPr="00B336FC">
        <w:rPr>
          <w:rFonts w:ascii="Arial" w:hAnsi="Arial" w:cs="Arial"/>
          <w:sz w:val="24"/>
          <w:szCs w:val="24"/>
          <w:lang w:val="mn-MN"/>
        </w:rPr>
        <w:t>ГАРЫН ҮСЭГ</w:t>
      </w:r>
    </w:p>
    <w:p w14:paraId="0271BB23" w14:textId="77777777" w:rsidR="0052059B" w:rsidRDefault="0052059B" w:rsidP="0052059B">
      <w:pPr>
        <w:spacing w:after="0" w:line="240" w:lineRule="auto"/>
        <w:jc w:val="both"/>
        <w:rPr>
          <w:rFonts w:ascii="Arial" w:hAnsi="Arial" w:cs="Arial"/>
          <w:sz w:val="24"/>
          <w:szCs w:val="24"/>
          <w:lang w:val="mn-MN"/>
        </w:rPr>
      </w:pPr>
    </w:p>
    <w:p w14:paraId="6024E35D" w14:textId="77777777" w:rsidR="0052059B" w:rsidRDefault="0052059B" w:rsidP="0052059B">
      <w:pPr>
        <w:spacing w:after="0" w:line="240" w:lineRule="auto"/>
        <w:jc w:val="both"/>
        <w:rPr>
          <w:rFonts w:ascii="Arial" w:hAnsi="Arial" w:cs="Arial"/>
          <w:sz w:val="24"/>
          <w:szCs w:val="24"/>
          <w:lang w:val="mn-MN"/>
        </w:rPr>
      </w:pPr>
    </w:p>
    <w:p w14:paraId="023342BB" w14:textId="77777777" w:rsidR="0052059B" w:rsidRDefault="0052059B" w:rsidP="0052059B">
      <w:pPr>
        <w:spacing w:after="0" w:line="240" w:lineRule="auto"/>
        <w:jc w:val="both"/>
        <w:rPr>
          <w:rFonts w:ascii="Arial" w:hAnsi="Arial" w:cs="Arial"/>
          <w:sz w:val="24"/>
          <w:szCs w:val="24"/>
          <w:lang w:val="mn-MN"/>
        </w:rPr>
      </w:pPr>
    </w:p>
    <w:p w14:paraId="03939F2F" w14:textId="77777777" w:rsidR="0052059B" w:rsidRDefault="0052059B" w:rsidP="0052059B">
      <w:pPr>
        <w:spacing w:after="0" w:line="240" w:lineRule="auto"/>
        <w:jc w:val="both"/>
        <w:rPr>
          <w:rFonts w:ascii="Arial" w:hAnsi="Arial" w:cs="Arial"/>
          <w:sz w:val="24"/>
          <w:szCs w:val="24"/>
          <w:lang w:val="mn-MN"/>
        </w:rPr>
      </w:pPr>
    </w:p>
    <w:p w14:paraId="514E77BC" w14:textId="77777777" w:rsidR="0052059B" w:rsidRDefault="0052059B" w:rsidP="0052059B">
      <w:pPr>
        <w:spacing w:after="0" w:line="240" w:lineRule="auto"/>
        <w:jc w:val="both"/>
        <w:rPr>
          <w:rFonts w:ascii="Arial" w:hAnsi="Arial" w:cs="Arial"/>
          <w:sz w:val="24"/>
          <w:szCs w:val="24"/>
          <w:lang w:val="mn-MN"/>
        </w:rPr>
      </w:pPr>
    </w:p>
    <w:p w14:paraId="4A5457D4" w14:textId="77777777" w:rsidR="0052059B" w:rsidRDefault="0052059B" w:rsidP="0052059B">
      <w:pPr>
        <w:spacing w:after="0" w:line="240" w:lineRule="auto"/>
        <w:jc w:val="both"/>
        <w:rPr>
          <w:rFonts w:ascii="Arial" w:hAnsi="Arial" w:cs="Arial"/>
          <w:sz w:val="24"/>
          <w:szCs w:val="24"/>
          <w:lang w:val="mn-MN"/>
        </w:rPr>
      </w:pPr>
    </w:p>
    <w:p w14:paraId="20BA4A31" w14:textId="77777777" w:rsidR="0052059B" w:rsidRDefault="0052059B" w:rsidP="0052059B">
      <w:pPr>
        <w:spacing w:after="0" w:line="240" w:lineRule="auto"/>
        <w:jc w:val="both"/>
        <w:rPr>
          <w:rFonts w:ascii="Arial" w:hAnsi="Arial" w:cs="Arial"/>
          <w:sz w:val="24"/>
          <w:szCs w:val="24"/>
          <w:lang w:val="mn-MN"/>
        </w:rPr>
      </w:pPr>
    </w:p>
    <w:p w14:paraId="25BCFC0A" w14:textId="77777777" w:rsidR="0052059B" w:rsidRDefault="0052059B" w:rsidP="0052059B">
      <w:pPr>
        <w:spacing w:after="0" w:line="240" w:lineRule="auto"/>
        <w:jc w:val="both"/>
        <w:rPr>
          <w:rFonts w:ascii="Arial" w:hAnsi="Arial" w:cs="Arial"/>
          <w:sz w:val="24"/>
          <w:szCs w:val="24"/>
          <w:lang w:val="mn-MN"/>
        </w:rPr>
      </w:pPr>
    </w:p>
    <w:p w14:paraId="5E1DD4FC" w14:textId="77777777" w:rsidR="0052059B" w:rsidRDefault="0052059B" w:rsidP="0052059B">
      <w:pPr>
        <w:spacing w:after="0" w:line="240" w:lineRule="auto"/>
        <w:jc w:val="both"/>
        <w:rPr>
          <w:rFonts w:ascii="Arial" w:hAnsi="Arial" w:cs="Arial"/>
          <w:sz w:val="24"/>
          <w:szCs w:val="24"/>
          <w:lang w:val="mn-MN"/>
        </w:rPr>
      </w:pPr>
    </w:p>
    <w:p w14:paraId="3980C115" w14:textId="77777777" w:rsidR="0052059B" w:rsidRDefault="0052059B" w:rsidP="0052059B">
      <w:pPr>
        <w:spacing w:after="0" w:line="240" w:lineRule="auto"/>
        <w:jc w:val="both"/>
        <w:rPr>
          <w:rFonts w:ascii="Arial" w:hAnsi="Arial" w:cs="Arial"/>
          <w:sz w:val="24"/>
          <w:szCs w:val="24"/>
          <w:lang w:val="mn-MN"/>
        </w:rPr>
      </w:pPr>
    </w:p>
    <w:p w14:paraId="1B7C0DEF" w14:textId="77777777" w:rsidR="0052059B" w:rsidRDefault="0052059B" w:rsidP="0052059B">
      <w:pPr>
        <w:spacing w:after="0" w:line="240" w:lineRule="auto"/>
        <w:jc w:val="both"/>
        <w:rPr>
          <w:rFonts w:ascii="Arial" w:hAnsi="Arial" w:cs="Arial"/>
          <w:sz w:val="24"/>
          <w:szCs w:val="24"/>
          <w:lang w:val="mn-MN"/>
        </w:rPr>
      </w:pPr>
    </w:p>
    <w:p w14:paraId="012F525C" w14:textId="77777777" w:rsidR="0052059B" w:rsidRDefault="0052059B" w:rsidP="0052059B">
      <w:pPr>
        <w:spacing w:after="0" w:line="240" w:lineRule="auto"/>
        <w:jc w:val="both"/>
        <w:rPr>
          <w:rFonts w:ascii="Arial" w:hAnsi="Arial" w:cs="Arial"/>
          <w:sz w:val="24"/>
          <w:szCs w:val="24"/>
          <w:lang w:val="mn-MN"/>
        </w:rPr>
      </w:pPr>
    </w:p>
    <w:p w14:paraId="0F77404F" w14:textId="77777777" w:rsidR="0052059B" w:rsidRDefault="0052059B" w:rsidP="0052059B">
      <w:pPr>
        <w:spacing w:after="0" w:line="240" w:lineRule="auto"/>
        <w:jc w:val="both"/>
        <w:rPr>
          <w:rFonts w:ascii="Arial" w:hAnsi="Arial" w:cs="Arial"/>
          <w:sz w:val="24"/>
          <w:szCs w:val="24"/>
          <w:lang w:val="mn-MN"/>
        </w:rPr>
      </w:pPr>
    </w:p>
    <w:p w14:paraId="6CEAC29B" w14:textId="77777777" w:rsidR="0052059B" w:rsidRDefault="0052059B" w:rsidP="0052059B">
      <w:pPr>
        <w:spacing w:after="0" w:line="240" w:lineRule="auto"/>
        <w:jc w:val="both"/>
        <w:rPr>
          <w:rFonts w:ascii="Arial" w:hAnsi="Arial" w:cs="Arial"/>
          <w:sz w:val="24"/>
          <w:szCs w:val="24"/>
          <w:lang w:val="mn-MN"/>
        </w:rPr>
      </w:pPr>
    </w:p>
    <w:p w14:paraId="0538AA96" w14:textId="77777777" w:rsidR="0052059B" w:rsidRDefault="0052059B" w:rsidP="0052059B">
      <w:pPr>
        <w:spacing w:after="0" w:line="240" w:lineRule="auto"/>
        <w:jc w:val="both"/>
        <w:rPr>
          <w:rFonts w:ascii="Arial" w:hAnsi="Arial" w:cs="Arial"/>
          <w:sz w:val="24"/>
          <w:szCs w:val="24"/>
          <w:lang w:val="mn-MN"/>
        </w:rPr>
      </w:pPr>
    </w:p>
    <w:p w14:paraId="69F4F882" w14:textId="77777777" w:rsidR="0052059B" w:rsidRDefault="0052059B" w:rsidP="0052059B">
      <w:pPr>
        <w:spacing w:after="0" w:line="240" w:lineRule="auto"/>
        <w:jc w:val="both"/>
        <w:rPr>
          <w:rFonts w:ascii="Arial" w:hAnsi="Arial" w:cs="Arial"/>
          <w:sz w:val="24"/>
          <w:szCs w:val="24"/>
          <w:lang w:val="mn-MN"/>
        </w:rPr>
      </w:pPr>
    </w:p>
    <w:p w14:paraId="75EE8005" w14:textId="77777777" w:rsidR="0052059B" w:rsidRDefault="0052059B" w:rsidP="0052059B">
      <w:pPr>
        <w:spacing w:after="0" w:line="240" w:lineRule="auto"/>
        <w:jc w:val="right"/>
        <w:rPr>
          <w:rFonts w:ascii="Arial" w:hAnsi="Arial" w:cs="Arial"/>
          <w:sz w:val="24"/>
          <w:szCs w:val="24"/>
          <w:lang w:val="mn-MN"/>
        </w:rPr>
      </w:pPr>
    </w:p>
    <w:p w14:paraId="59B23620" w14:textId="77777777" w:rsidR="0052059B" w:rsidRDefault="0052059B" w:rsidP="0052059B">
      <w:pPr>
        <w:spacing w:after="0" w:line="240" w:lineRule="auto"/>
        <w:jc w:val="right"/>
        <w:rPr>
          <w:rFonts w:ascii="Arial" w:hAnsi="Arial" w:cs="Arial"/>
          <w:sz w:val="24"/>
          <w:szCs w:val="24"/>
          <w:lang w:val="mn-MN"/>
        </w:rPr>
      </w:pPr>
      <w:r>
        <w:rPr>
          <w:rFonts w:ascii="Arial" w:hAnsi="Arial" w:cs="Arial"/>
          <w:sz w:val="24"/>
          <w:szCs w:val="24"/>
          <w:lang w:val="mn-MN"/>
        </w:rPr>
        <w:t>Маягт 2</w:t>
      </w:r>
    </w:p>
    <w:p w14:paraId="24D362A3" w14:textId="77777777" w:rsidR="0052059B" w:rsidRDefault="0052059B" w:rsidP="0052059B">
      <w:pPr>
        <w:spacing w:after="0" w:line="240" w:lineRule="auto"/>
        <w:jc w:val="right"/>
        <w:rPr>
          <w:rFonts w:ascii="Arial" w:hAnsi="Arial" w:cs="Arial"/>
          <w:sz w:val="24"/>
          <w:szCs w:val="24"/>
          <w:lang w:val="mn-MN"/>
        </w:rPr>
      </w:pPr>
    </w:p>
    <w:p w14:paraId="5C7BC81A" w14:textId="77777777" w:rsidR="0052059B" w:rsidRDefault="0052059B" w:rsidP="0052059B">
      <w:pPr>
        <w:spacing w:after="0" w:line="240" w:lineRule="auto"/>
        <w:jc w:val="center"/>
        <w:rPr>
          <w:rFonts w:ascii="Arial" w:hAnsi="Arial" w:cs="Arial"/>
          <w:b/>
          <w:sz w:val="24"/>
          <w:szCs w:val="24"/>
          <w:lang w:val="mn-MN"/>
        </w:rPr>
      </w:pPr>
      <w:r>
        <w:rPr>
          <w:rFonts w:ascii="Arial" w:hAnsi="Arial" w:cs="Arial"/>
          <w:b/>
          <w:sz w:val="24"/>
          <w:szCs w:val="24"/>
          <w:lang w:val="mn-MN"/>
        </w:rPr>
        <w:t xml:space="preserve">Эрчим хүчний аудитын байгууллагын </w:t>
      </w:r>
    </w:p>
    <w:p w14:paraId="13B872D4" w14:textId="77777777" w:rsidR="0052059B" w:rsidRDefault="0052059B" w:rsidP="0052059B">
      <w:pPr>
        <w:spacing w:after="0" w:line="240" w:lineRule="auto"/>
        <w:jc w:val="center"/>
        <w:rPr>
          <w:rFonts w:ascii="Arial" w:hAnsi="Arial" w:cs="Arial"/>
          <w:b/>
          <w:sz w:val="24"/>
          <w:szCs w:val="24"/>
          <w:lang w:val="mn-MN"/>
        </w:rPr>
      </w:pPr>
      <w:r>
        <w:rPr>
          <w:rFonts w:ascii="Arial" w:hAnsi="Arial" w:cs="Arial"/>
          <w:b/>
          <w:sz w:val="24"/>
          <w:szCs w:val="24"/>
          <w:lang w:val="mn-MN"/>
        </w:rPr>
        <w:t>м</w:t>
      </w:r>
      <w:r w:rsidRPr="00357CDE">
        <w:rPr>
          <w:rFonts w:ascii="Arial" w:hAnsi="Arial" w:cs="Arial"/>
          <w:b/>
          <w:sz w:val="24"/>
          <w:szCs w:val="24"/>
          <w:lang w:val="mn-MN"/>
        </w:rPr>
        <w:t>агадлан итгэмжлэл хүсэгчийн тодорхойлолт</w:t>
      </w:r>
    </w:p>
    <w:p w14:paraId="2619D947" w14:textId="77777777" w:rsidR="0052059B" w:rsidRPr="008408C0" w:rsidRDefault="0052059B" w:rsidP="0052059B">
      <w:pPr>
        <w:spacing w:after="0" w:line="240" w:lineRule="auto"/>
        <w:jc w:val="center"/>
        <w:rPr>
          <w:rFonts w:ascii="Arial" w:hAnsi="Arial" w:cs="Arial"/>
          <w:b/>
          <w:sz w:val="24"/>
          <w:szCs w:val="24"/>
          <w:lang w:val="mn-MN"/>
        </w:rPr>
      </w:pPr>
      <w:r>
        <w:rPr>
          <w:rFonts w:ascii="Arial" w:hAnsi="Arial" w:cs="Arial"/>
          <w:b/>
          <w:sz w:val="24"/>
          <w:szCs w:val="24"/>
          <w:lang w:val="mn-MN"/>
        </w:rPr>
        <w:t>/Аж ахуйн нэгж, байгууллагын нэр/</w:t>
      </w:r>
    </w:p>
    <w:p w14:paraId="48B13D5A" w14:textId="77777777" w:rsidR="0052059B" w:rsidRPr="00357CDE" w:rsidRDefault="0052059B" w:rsidP="0052059B">
      <w:pPr>
        <w:spacing w:after="0" w:line="240" w:lineRule="auto"/>
        <w:jc w:val="center"/>
        <w:rPr>
          <w:rFonts w:ascii="Arial" w:hAnsi="Arial" w:cs="Arial"/>
          <w:b/>
          <w:sz w:val="24"/>
          <w:szCs w:val="24"/>
          <w:lang w:val="mn-MN"/>
        </w:rPr>
      </w:pPr>
    </w:p>
    <w:tbl>
      <w:tblPr>
        <w:tblStyle w:val="TableGrid"/>
        <w:tblW w:w="9747" w:type="dxa"/>
        <w:tblLayout w:type="fixed"/>
        <w:tblLook w:val="04A0" w:firstRow="1" w:lastRow="0" w:firstColumn="1" w:lastColumn="0" w:noHBand="0" w:noVBand="1"/>
      </w:tblPr>
      <w:tblGrid>
        <w:gridCol w:w="534"/>
        <w:gridCol w:w="4536"/>
        <w:gridCol w:w="4677"/>
      </w:tblGrid>
      <w:tr w:rsidR="0052059B" w14:paraId="4C290629" w14:textId="77777777" w:rsidTr="007A2DA7">
        <w:trPr>
          <w:trHeight w:val="447"/>
        </w:trPr>
        <w:tc>
          <w:tcPr>
            <w:tcW w:w="534" w:type="dxa"/>
            <w:shd w:val="clear" w:color="auto" w:fill="C2D69B" w:themeFill="accent3" w:themeFillTint="99"/>
            <w:vAlign w:val="center"/>
          </w:tcPr>
          <w:p w14:paraId="528B8740" w14:textId="77777777" w:rsidR="0052059B" w:rsidRPr="00357CDE" w:rsidRDefault="0052059B" w:rsidP="007A2DA7">
            <w:pPr>
              <w:jc w:val="center"/>
              <w:rPr>
                <w:rFonts w:ascii="Arial" w:hAnsi="Arial" w:cs="Arial"/>
                <w:b/>
                <w:sz w:val="24"/>
                <w:szCs w:val="24"/>
                <w:lang w:val="mn-MN"/>
              </w:rPr>
            </w:pPr>
            <w:r w:rsidRPr="00357CDE">
              <w:rPr>
                <w:rFonts w:ascii="Arial" w:hAnsi="Arial" w:cs="Arial"/>
                <w:b/>
                <w:sz w:val="24"/>
                <w:szCs w:val="24"/>
                <w:lang w:val="mn-MN"/>
              </w:rPr>
              <w:t>№</w:t>
            </w:r>
          </w:p>
        </w:tc>
        <w:tc>
          <w:tcPr>
            <w:tcW w:w="4536" w:type="dxa"/>
            <w:shd w:val="clear" w:color="auto" w:fill="C2D69B" w:themeFill="accent3" w:themeFillTint="99"/>
            <w:vAlign w:val="center"/>
          </w:tcPr>
          <w:p w14:paraId="4DD08F1F" w14:textId="77777777" w:rsidR="0052059B" w:rsidRPr="00357CDE" w:rsidRDefault="0052059B" w:rsidP="007A2DA7">
            <w:pPr>
              <w:jc w:val="center"/>
              <w:rPr>
                <w:rFonts w:ascii="Arial" w:hAnsi="Arial" w:cs="Arial"/>
                <w:b/>
                <w:sz w:val="24"/>
                <w:szCs w:val="24"/>
                <w:lang w:val="mn-MN"/>
              </w:rPr>
            </w:pPr>
            <w:r w:rsidRPr="00357CDE">
              <w:rPr>
                <w:rFonts w:ascii="Arial" w:hAnsi="Arial" w:cs="Arial"/>
                <w:b/>
                <w:sz w:val="24"/>
                <w:szCs w:val="24"/>
                <w:lang w:val="mn-MN"/>
              </w:rPr>
              <w:t>Үзүүлэлт</w:t>
            </w:r>
          </w:p>
        </w:tc>
        <w:tc>
          <w:tcPr>
            <w:tcW w:w="4677" w:type="dxa"/>
            <w:shd w:val="clear" w:color="auto" w:fill="C2D69B" w:themeFill="accent3" w:themeFillTint="99"/>
            <w:vAlign w:val="center"/>
          </w:tcPr>
          <w:p w14:paraId="550F6F2D" w14:textId="77777777" w:rsidR="0052059B" w:rsidRPr="00357CDE" w:rsidRDefault="0052059B" w:rsidP="007A2DA7">
            <w:pPr>
              <w:jc w:val="center"/>
              <w:rPr>
                <w:rFonts w:ascii="Arial" w:hAnsi="Arial" w:cs="Arial"/>
                <w:b/>
                <w:sz w:val="24"/>
                <w:szCs w:val="24"/>
                <w:lang w:val="mn-MN"/>
              </w:rPr>
            </w:pPr>
            <w:r w:rsidRPr="00357CDE">
              <w:rPr>
                <w:rFonts w:ascii="Arial" w:hAnsi="Arial" w:cs="Arial"/>
                <w:b/>
                <w:sz w:val="24"/>
                <w:szCs w:val="24"/>
                <w:lang w:val="mn-MN"/>
              </w:rPr>
              <w:t>Тайлбар</w:t>
            </w:r>
            <w:r>
              <w:rPr>
                <w:rFonts w:ascii="Arial" w:hAnsi="Arial" w:cs="Arial"/>
                <w:b/>
                <w:sz w:val="24"/>
                <w:szCs w:val="24"/>
                <w:lang w:val="mn-MN"/>
              </w:rPr>
              <w:t xml:space="preserve"> мэдээлэл</w:t>
            </w:r>
          </w:p>
        </w:tc>
      </w:tr>
      <w:tr w:rsidR="0052059B" w14:paraId="06981C8A" w14:textId="77777777" w:rsidTr="007A2DA7">
        <w:trPr>
          <w:trHeight w:val="336"/>
        </w:trPr>
        <w:tc>
          <w:tcPr>
            <w:tcW w:w="534" w:type="dxa"/>
            <w:shd w:val="clear" w:color="auto" w:fill="FFFF00"/>
            <w:vAlign w:val="center"/>
          </w:tcPr>
          <w:p w14:paraId="5CDE338D" w14:textId="77777777" w:rsidR="0052059B" w:rsidRPr="0054182B" w:rsidRDefault="0052059B" w:rsidP="007A2DA7">
            <w:pPr>
              <w:jc w:val="center"/>
              <w:rPr>
                <w:rFonts w:ascii="Arial" w:hAnsi="Arial" w:cs="Arial"/>
                <w:b/>
                <w:lang w:val="mn-MN"/>
              </w:rPr>
            </w:pPr>
            <w:r w:rsidRPr="0054182B">
              <w:rPr>
                <w:rFonts w:ascii="Arial" w:hAnsi="Arial" w:cs="Arial"/>
                <w:b/>
                <w:lang w:val="mn-MN"/>
              </w:rPr>
              <w:t>А</w:t>
            </w:r>
          </w:p>
        </w:tc>
        <w:tc>
          <w:tcPr>
            <w:tcW w:w="9213" w:type="dxa"/>
            <w:gridSpan w:val="2"/>
            <w:shd w:val="clear" w:color="auto" w:fill="FFFF00"/>
            <w:vAlign w:val="center"/>
          </w:tcPr>
          <w:p w14:paraId="536C8E33" w14:textId="77777777" w:rsidR="0052059B" w:rsidRPr="0054182B" w:rsidRDefault="0052059B" w:rsidP="007A2DA7">
            <w:pPr>
              <w:rPr>
                <w:rFonts w:ascii="Arial" w:hAnsi="Arial" w:cs="Arial"/>
                <w:b/>
                <w:lang w:val="mn-MN"/>
              </w:rPr>
            </w:pPr>
            <w:r w:rsidRPr="0054182B">
              <w:rPr>
                <w:rFonts w:ascii="Arial" w:hAnsi="Arial" w:cs="Arial"/>
                <w:b/>
                <w:lang w:val="mn-MN"/>
              </w:rPr>
              <w:t>Улсын бүртгэлийн гэрчилгээтэй холбоотой мэдээлэл</w:t>
            </w:r>
          </w:p>
        </w:tc>
      </w:tr>
      <w:tr w:rsidR="0052059B" w:rsidRPr="002F4F58" w14:paraId="0FEA74AA" w14:textId="77777777" w:rsidTr="007A2DA7">
        <w:trPr>
          <w:trHeight w:val="397"/>
        </w:trPr>
        <w:tc>
          <w:tcPr>
            <w:tcW w:w="534" w:type="dxa"/>
            <w:vAlign w:val="center"/>
          </w:tcPr>
          <w:p w14:paraId="148B7DBA"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w:t>
            </w:r>
          </w:p>
        </w:tc>
        <w:tc>
          <w:tcPr>
            <w:tcW w:w="4536" w:type="dxa"/>
            <w:vAlign w:val="center"/>
            <w:hideMark/>
          </w:tcPr>
          <w:p w14:paraId="466306C3" w14:textId="77777777" w:rsidR="0052059B" w:rsidRPr="002F4F58" w:rsidRDefault="0052059B" w:rsidP="007A2DA7">
            <w:pPr>
              <w:rPr>
                <w:rFonts w:ascii="Arial" w:eastAsia="Times New Roman" w:hAnsi="Arial" w:cs="Arial"/>
                <w:color w:val="000000"/>
                <w:sz w:val="20"/>
                <w:szCs w:val="20"/>
              </w:rPr>
            </w:pPr>
            <w:proofErr w:type="spellStart"/>
            <w:r w:rsidRPr="002F4F58">
              <w:rPr>
                <w:rFonts w:ascii="Arial" w:eastAsia="Times New Roman" w:hAnsi="Arial" w:cs="Arial"/>
                <w:color w:val="000000"/>
                <w:sz w:val="20"/>
                <w:szCs w:val="20"/>
              </w:rPr>
              <w:t>Оноосон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нэр</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өмчийн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хэлбэр</w:t>
            </w:r>
            <w:proofErr w:type="spellEnd"/>
          </w:p>
        </w:tc>
        <w:tc>
          <w:tcPr>
            <w:tcW w:w="4677" w:type="dxa"/>
            <w:vAlign w:val="center"/>
          </w:tcPr>
          <w:p w14:paraId="60073789" w14:textId="77777777" w:rsidR="0052059B" w:rsidRPr="002F4F58" w:rsidRDefault="0052059B" w:rsidP="007A2DA7">
            <w:pPr>
              <w:jc w:val="center"/>
              <w:rPr>
                <w:rFonts w:ascii="Arial" w:eastAsia="Times New Roman" w:hAnsi="Arial" w:cs="Arial"/>
                <w:b/>
                <w:bCs/>
                <w:color w:val="000000"/>
                <w:sz w:val="20"/>
                <w:szCs w:val="20"/>
              </w:rPr>
            </w:pPr>
          </w:p>
        </w:tc>
      </w:tr>
      <w:tr w:rsidR="0052059B" w:rsidRPr="002F4F58" w14:paraId="3B1ABB81" w14:textId="77777777" w:rsidTr="007A2DA7">
        <w:trPr>
          <w:trHeight w:val="338"/>
        </w:trPr>
        <w:tc>
          <w:tcPr>
            <w:tcW w:w="534" w:type="dxa"/>
            <w:vAlign w:val="center"/>
          </w:tcPr>
          <w:p w14:paraId="308A54D5"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4536" w:type="dxa"/>
            <w:vAlign w:val="center"/>
            <w:hideMark/>
          </w:tcPr>
          <w:p w14:paraId="45E53643" w14:textId="77777777" w:rsidR="0052059B" w:rsidRPr="002F4F58" w:rsidRDefault="0052059B" w:rsidP="007A2DA7">
            <w:pPr>
              <w:rPr>
                <w:rFonts w:ascii="Arial" w:eastAsia="Times New Roman" w:hAnsi="Arial" w:cs="Arial"/>
                <w:color w:val="000000"/>
                <w:sz w:val="20"/>
                <w:szCs w:val="20"/>
              </w:rPr>
            </w:pPr>
            <w:proofErr w:type="spellStart"/>
            <w:r w:rsidRPr="002F4F58">
              <w:rPr>
                <w:rFonts w:ascii="Arial" w:eastAsia="Times New Roman" w:hAnsi="Arial" w:cs="Arial"/>
                <w:color w:val="000000"/>
                <w:sz w:val="20"/>
                <w:szCs w:val="20"/>
              </w:rPr>
              <w:t>Байгуулагдсан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огноо</w:t>
            </w:r>
            <w:proofErr w:type="spellEnd"/>
          </w:p>
        </w:tc>
        <w:tc>
          <w:tcPr>
            <w:tcW w:w="4677" w:type="dxa"/>
            <w:vAlign w:val="center"/>
          </w:tcPr>
          <w:p w14:paraId="055F7BBD" w14:textId="77777777" w:rsidR="0052059B" w:rsidRPr="002F4F58" w:rsidRDefault="0052059B" w:rsidP="007A2DA7">
            <w:pPr>
              <w:jc w:val="center"/>
              <w:rPr>
                <w:rFonts w:ascii="Arial" w:eastAsia="Times New Roman" w:hAnsi="Arial" w:cs="Arial"/>
                <w:color w:val="000000"/>
                <w:sz w:val="20"/>
                <w:szCs w:val="20"/>
              </w:rPr>
            </w:pPr>
          </w:p>
        </w:tc>
      </w:tr>
      <w:tr w:rsidR="0052059B" w:rsidRPr="002F4F58" w14:paraId="514AC7A3" w14:textId="77777777" w:rsidTr="007A2DA7">
        <w:trPr>
          <w:trHeight w:val="300"/>
        </w:trPr>
        <w:tc>
          <w:tcPr>
            <w:tcW w:w="534" w:type="dxa"/>
            <w:vAlign w:val="center"/>
          </w:tcPr>
          <w:p w14:paraId="0B982666"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w:t>
            </w:r>
          </w:p>
        </w:tc>
        <w:tc>
          <w:tcPr>
            <w:tcW w:w="4536" w:type="dxa"/>
            <w:vAlign w:val="center"/>
            <w:hideMark/>
          </w:tcPr>
          <w:p w14:paraId="6705C50F" w14:textId="77777777" w:rsidR="0052059B" w:rsidRPr="002F4F58" w:rsidRDefault="0052059B" w:rsidP="007A2DA7">
            <w:pPr>
              <w:rPr>
                <w:rFonts w:ascii="Arial" w:eastAsia="Times New Roman" w:hAnsi="Arial" w:cs="Arial"/>
                <w:color w:val="000000"/>
                <w:sz w:val="20"/>
                <w:szCs w:val="20"/>
                <w:lang w:val="mn-MN"/>
              </w:rPr>
            </w:pPr>
            <w:proofErr w:type="spellStart"/>
            <w:r w:rsidRPr="002F4F58">
              <w:rPr>
                <w:rFonts w:ascii="Arial" w:eastAsia="Times New Roman" w:hAnsi="Arial" w:cs="Arial"/>
                <w:color w:val="000000"/>
                <w:sz w:val="20"/>
                <w:szCs w:val="20"/>
              </w:rPr>
              <w:t>Улсын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бүртгэлд</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бүртгэсэн</w:t>
            </w:r>
            <w:proofErr w:type="spellEnd"/>
            <w:r>
              <w:rPr>
                <w:rFonts w:ascii="Arial" w:eastAsia="Times New Roman" w:hAnsi="Arial" w:cs="Arial"/>
                <w:color w:val="000000"/>
                <w:sz w:val="20"/>
                <w:szCs w:val="20"/>
                <w:lang w:val="mn-MN"/>
              </w:rPr>
              <w:t xml:space="preserve"> огноо</w:t>
            </w:r>
          </w:p>
        </w:tc>
        <w:tc>
          <w:tcPr>
            <w:tcW w:w="4677" w:type="dxa"/>
            <w:vAlign w:val="center"/>
          </w:tcPr>
          <w:p w14:paraId="6365BE84" w14:textId="77777777" w:rsidR="0052059B" w:rsidRPr="002F4F58" w:rsidRDefault="0052059B" w:rsidP="007A2DA7">
            <w:pPr>
              <w:jc w:val="center"/>
              <w:rPr>
                <w:rFonts w:ascii="Arial" w:eastAsia="Times New Roman" w:hAnsi="Arial" w:cs="Arial"/>
                <w:color w:val="000000"/>
                <w:sz w:val="20"/>
                <w:szCs w:val="20"/>
              </w:rPr>
            </w:pPr>
          </w:p>
        </w:tc>
      </w:tr>
      <w:tr w:rsidR="0052059B" w:rsidRPr="002F4F58" w14:paraId="6FAF8440" w14:textId="77777777" w:rsidTr="007A2DA7">
        <w:trPr>
          <w:trHeight w:val="300"/>
        </w:trPr>
        <w:tc>
          <w:tcPr>
            <w:tcW w:w="534" w:type="dxa"/>
            <w:vAlign w:val="center"/>
          </w:tcPr>
          <w:p w14:paraId="3CD99174"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w:t>
            </w:r>
          </w:p>
        </w:tc>
        <w:tc>
          <w:tcPr>
            <w:tcW w:w="4536" w:type="dxa"/>
            <w:vAlign w:val="center"/>
            <w:hideMark/>
          </w:tcPr>
          <w:p w14:paraId="01ADF5CC" w14:textId="77777777" w:rsidR="0052059B" w:rsidRPr="002F4F58" w:rsidRDefault="0052059B" w:rsidP="007A2DA7">
            <w:pPr>
              <w:rPr>
                <w:rFonts w:ascii="Arial" w:eastAsia="Times New Roman" w:hAnsi="Arial" w:cs="Arial"/>
                <w:color w:val="000000"/>
                <w:sz w:val="20"/>
                <w:szCs w:val="20"/>
              </w:rPr>
            </w:pPr>
            <w:proofErr w:type="spellStart"/>
            <w:r w:rsidRPr="002F4F58">
              <w:rPr>
                <w:rFonts w:ascii="Arial" w:eastAsia="Times New Roman" w:hAnsi="Arial" w:cs="Arial"/>
                <w:color w:val="000000"/>
                <w:sz w:val="20"/>
                <w:szCs w:val="20"/>
              </w:rPr>
              <w:t>Улсын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бүртгэлийн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дугаар</w:t>
            </w:r>
            <w:proofErr w:type="spellEnd"/>
          </w:p>
        </w:tc>
        <w:tc>
          <w:tcPr>
            <w:tcW w:w="4677" w:type="dxa"/>
            <w:vAlign w:val="center"/>
          </w:tcPr>
          <w:p w14:paraId="09BB40BF" w14:textId="77777777" w:rsidR="0052059B" w:rsidRPr="002F4F58" w:rsidRDefault="0052059B" w:rsidP="007A2DA7">
            <w:pPr>
              <w:jc w:val="center"/>
              <w:rPr>
                <w:rFonts w:ascii="Arial" w:eastAsia="Times New Roman" w:hAnsi="Arial" w:cs="Arial"/>
                <w:color w:val="000000"/>
                <w:sz w:val="20"/>
                <w:szCs w:val="20"/>
              </w:rPr>
            </w:pPr>
          </w:p>
        </w:tc>
      </w:tr>
      <w:tr w:rsidR="0052059B" w:rsidRPr="002F4F58" w14:paraId="3FAB2377" w14:textId="77777777" w:rsidTr="007A2DA7">
        <w:trPr>
          <w:trHeight w:val="300"/>
        </w:trPr>
        <w:tc>
          <w:tcPr>
            <w:tcW w:w="534" w:type="dxa"/>
            <w:vAlign w:val="center"/>
          </w:tcPr>
          <w:p w14:paraId="3B718A2B"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5</w:t>
            </w:r>
          </w:p>
        </w:tc>
        <w:tc>
          <w:tcPr>
            <w:tcW w:w="4536" w:type="dxa"/>
            <w:vAlign w:val="center"/>
            <w:hideMark/>
          </w:tcPr>
          <w:p w14:paraId="0DCE7927" w14:textId="77777777" w:rsidR="0052059B" w:rsidRPr="002F4F58" w:rsidRDefault="0052059B" w:rsidP="007A2DA7">
            <w:pPr>
              <w:rPr>
                <w:rFonts w:ascii="Arial" w:eastAsia="Times New Roman" w:hAnsi="Arial" w:cs="Arial"/>
                <w:color w:val="000000"/>
                <w:sz w:val="20"/>
                <w:szCs w:val="20"/>
              </w:rPr>
            </w:pPr>
            <w:proofErr w:type="spellStart"/>
            <w:r w:rsidRPr="002F4F58">
              <w:rPr>
                <w:rFonts w:ascii="Arial" w:eastAsia="Times New Roman" w:hAnsi="Arial" w:cs="Arial"/>
                <w:color w:val="000000"/>
                <w:sz w:val="20"/>
                <w:szCs w:val="20"/>
              </w:rPr>
              <w:t>Регистрийн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дугаар</w:t>
            </w:r>
            <w:proofErr w:type="spellEnd"/>
          </w:p>
        </w:tc>
        <w:tc>
          <w:tcPr>
            <w:tcW w:w="4677" w:type="dxa"/>
            <w:vAlign w:val="center"/>
          </w:tcPr>
          <w:p w14:paraId="450A855D" w14:textId="77777777" w:rsidR="0052059B" w:rsidRPr="002F4F58" w:rsidRDefault="0052059B" w:rsidP="007A2DA7">
            <w:pPr>
              <w:jc w:val="center"/>
              <w:rPr>
                <w:rFonts w:ascii="Arial" w:eastAsia="Times New Roman" w:hAnsi="Arial" w:cs="Arial"/>
                <w:color w:val="000000"/>
                <w:sz w:val="20"/>
                <w:szCs w:val="20"/>
              </w:rPr>
            </w:pPr>
          </w:p>
        </w:tc>
      </w:tr>
      <w:tr w:rsidR="0052059B" w:rsidRPr="002F4F58" w14:paraId="24DEB104" w14:textId="77777777" w:rsidTr="007A2DA7">
        <w:trPr>
          <w:trHeight w:val="301"/>
        </w:trPr>
        <w:tc>
          <w:tcPr>
            <w:tcW w:w="534" w:type="dxa"/>
            <w:vAlign w:val="center"/>
          </w:tcPr>
          <w:p w14:paraId="237C6E8A"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6</w:t>
            </w:r>
          </w:p>
        </w:tc>
        <w:tc>
          <w:tcPr>
            <w:tcW w:w="4536" w:type="dxa"/>
            <w:vAlign w:val="center"/>
            <w:hideMark/>
          </w:tcPr>
          <w:p w14:paraId="77A96398" w14:textId="77777777" w:rsidR="0052059B" w:rsidRPr="002F4F58" w:rsidRDefault="0052059B" w:rsidP="007A2DA7">
            <w:pPr>
              <w:rPr>
                <w:rFonts w:ascii="Arial" w:eastAsia="Times New Roman" w:hAnsi="Arial" w:cs="Arial"/>
                <w:color w:val="000000"/>
                <w:sz w:val="20"/>
                <w:szCs w:val="20"/>
              </w:rPr>
            </w:pPr>
            <w:proofErr w:type="spellStart"/>
            <w:r w:rsidRPr="002F4F58">
              <w:rPr>
                <w:rFonts w:ascii="Arial" w:eastAsia="Times New Roman" w:hAnsi="Arial" w:cs="Arial"/>
                <w:color w:val="000000"/>
                <w:sz w:val="20"/>
                <w:szCs w:val="20"/>
              </w:rPr>
              <w:t>Үндсэн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эрхлэх</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үйл</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ажиллагааны</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чиглэл</w:t>
            </w:r>
            <w:proofErr w:type="spellEnd"/>
          </w:p>
        </w:tc>
        <w:tc>
          <w:tcPr>
            <w:tcW w:w="4677" w:type="dxa"/>
            <w:vAlign w:val="center"/>
          </w:tcPr>
          <w:p w14:paraId="385EB8A7" w14:textId="77777777" w:rsidR="0052059B" w:rsidRPr="002F4F58" w:rsidRDefault="0052059B" w:rsidP="007A2DA7">
            <w:pPr>
              <w:jc w:val="center"/>
              <w:rPr>
                <w:rFonts w:ascii="Arial" w:eastAsia="Times New Roman" w:hAnsi="Arial" w:cs="Arial"/>
                <w:color w:val="000000"/>
                <w:sz w:val="20"/>
                <w:szCs w:val="20"/>
              </w:rPr>
            </w:pPr>
          </w:p>
        </w:tc>
      </w:tr>
      <w:tr w:rsidR="0052059B" w:rsidRPr="002F4F58" w14:paraId="40D11DEE" w14:textId="77777777" w:rsidTr="007A2DA7">
        <w:trPr>
          <w:trHeight w:val="325"/>
        </w:trPr>
        <w:tc>
          <w:tcPr>
            <w:tcW w:w="534" w:type="dxa"/>
            <w:vAlign w:val="center"/>
          </w:tcPr>
          <w:p w14:paraId="0E39B1D6"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7</w:t>
            </w:r>
          </w:p>
        </w:tc>
        <w:tc>
          <w:tcPr>
            <w:tcW w:w="4536" w:type="dxa"/>
            <w:vAlign w:val="center"/>
            <w:hideMark/>
          </w:tcPr>
          <w:p w14:paraId="566807E0" w14:textId="77777777" w:rsidR="0052059B" w:rsidRPr="002F4F58" w:rsidRDefault="0052059B" w:rsidP="007A2DA7">
            <w:pPr>
              <w:rPr>
                <w:rFonts w:ascii="Arial" w:eastAsia="Times New Roman" w:hAnsi="Arial" w:cs="Arial"/>
                <w:color w:val="000000"/>
                <w:sz w:val="20"/>
                <w:szCs w:val="20"/>
              </w:rPr>
            </w:pPr>
            <w:proofErr w:type="spellStart"/>
            <w:r w:rsidRPr="002F4F58">
              <w:rPr>
                <w:rFonts w:ascii="Arial" w:eastAsia="Times New Roman" w:hAnsi="Arial" w:cs="Arial"/>
                <w:color w:val="000000"/>
                <w:sz w:val="20"/>
                <w:szCs w:val="20"/>
              </w:rPr>
              <w:t>Туслах</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үйл</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ажиллагааны</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чиглэл</w:t>
            </w:r>
            <w:proofErr w:type="spellEnd"/>
          </w:p>
        </w:tc>
        <w:tc>
          <w:tcPr>
            <w:tcW w:w="4677" w:type="dxa"/>
            <w:vAlign w:val="center"/>
          </w:tcPr>
          <w:p w14:paraId="700311DC" w14:textId="77777777" w:rsidR="0052059B" w:rsidRPr="002F4F58" w:rsidRDefault="0052059B" w:rsidP="007A2DA7">
            <w:pPr>
              <w:jc w:val="center"/>
              <w:rPr>
                <w:rFonts w:ascii="Arial" w:eastAsia="Times New Roman" w:hAnsi="Arial" w:cs="Arial"/>
                <w:color w:val="000000"/>
                <w:sz w:val="20"/>
                <w:szCs w:val="20"/>
              </w:rPr>
            </w:pPr>
          </w:p>
        </w:tc>
      </w:tr>
      <w:tr w:rsidR="0052059B" w:rsidRPr="002F4F58" w14:paraId="6BFF0A9A" w14:textId="77777777" w:rsidTr="007A2DA7">
        <w:trPr>
          <w:trHeight w:val="375"/>
        </w:trPr>
        <w:tc>
          <w:tcPr>
            <w:tcW w:w="534" w:type="dxa"/>
            <w:vAlign w:val="center"/>
          </w:tcPr>
          <w:p w14:paraId="31761ACA" w14:textId="77777777" w:rsidR="0052059B" w:rsidRPr="002F4F58" w:rsidRDefault="0052059B" w:rsidP="007A2DA7">
            <w:pPr>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4536" w:type="dxa"/>
            <w:vAlign w:val="center"/>
            <w:hideMark/>
          </w:tcPr>
          <w:p w14:paraId="1AEE7D5E" w14:textId="77777777" w:rsidR="0052059B" w:rsidRPr="00A17336" w:rsidRDefault="0052059B" w:rsidP="007A2DA7">
            <w:pPr>
              <w:rPr>
                <w:rFonts w:ascii="Arial" w:eastAsia="Times New Roman" w:hAnsi="Arial" w:cs="Arial"/>
                <w:color w:val="000000"/>
                <w:sz w:val="20"/>
                <w:szCs w:val="20"/>
                <w:lang w:val="mn-MN"/>
              </w:rPr>
            </w:pPr>
            <w:proofErr w:type="spellStart"/>
            <w:r w:rsidRPr="002F4F58">
              <w:rPr>
                <w:rFonts w:ascii="Arial" w:eastAsia="Times New Roman" w:hAnsi="Arial" w:cs="Arial"/>
                <w:color w:val="000000"/>
                <w:sz w:val="20"/>
                <w:szCs w:val="20"/>
              </w:rPr>
              <w:t>Аж</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ахуйн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нэгжийн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албан</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ёсны</w:t>
            </w:r>
            <w:proofErr w:type="spellEnd"/>
            <w:r w:rsidRPr="002F4F58">
              <w:rPr>
                <w:rFonts w:ascii="Arial" w:eastAsia="Times New Roman" w:hAnsi="Arial" w:cs="Arial"/>
                <w:color w:val="000000"/>
                <w:sz w:val="20"/>
                <w:szCs w:val="20"/>
              </w:rPr>
              <w:t xml:space="preserve"> </w:t>
            </w:r>
            <w:proofErr w:type="spellStart"/>
            <w:r w:rsidRPr="002F4F58">
              <w:rPr>
                <w:rFonts w:ascii="Arial" w:eastAsia="Times New Roman" w:hAnsi="Arial" w:cs="Arial"/>
                <w:color w:val="000000"/>
                <w:sz w:val="20"/>
                <w:szCs w:val="20"/>
              </w:rPr>
              <w:t>хаяг</w:t>
            </w:r>
            <w:proofErr w:type="spellEnd"/>
            <w:r w:rsidR="00A17336">
              <w:rPr>
                <w:rFonts w:ascii="Arial" w:eastAsia="Times New Roman" w:hAnsi="Arial" w:cs="Arial"/>
                <w:color w:val="000000"/>
                <w:sz w:val="20"/>
                <w:szCs w:val="20"/>
                <w:lang w:val="mn-MN"/>
              </w:rPr>
              <w:t>, утас, е-мэйл</w:t>
            </w:r>
          </w:p>
        </w:tc>
        <w:tc>
          <w:tcPr>
            <w:tcW w:w="4677" w:type="dxa"/>
            <w:vAlign w:val="center"/>
          </w:tcPr>
          <w:p w14:paraId="4A4C4BA6" w14:textId="77777777" w:rsidR="0052059B" w:rsidRPr="002F4F58" w:rsidRDefault="0052059B" w:rsidP="007A2DA7">
            <w:pPr>
              <w:jc w:val="center"/>
              <w:rPr>
                <w:rFonts w:ascii="Arial" w:eastAsia="Times New Roman" w:hAnsi="Arial" w:cs="Arial"/>
                <w:color w:val="000000"/>
                <w:sz w:val="20"/>
                <w:szCs w:val="20"/>
              </w:rPr>
            </w:pPr>
          </w:p>
        </w:tc>
      </w:tr>
    </w:tbl>
    <w:p w14:paraId="324693FB" w14:textId="77777777" w:rsidR="0052059B" w:rsidRDefault="0052059B" w:rsidP="0052059B">
      <w:pPr>
        <w:spacing w:after="0" w:line="240" w:lineRule="auto"/>
        <w:jc w:val="both"/>
        <w:rPr>
          <w:rFonts w:ascii="Arial" w:hAnsi="Arial" w:cs="Arial"/>
          <w:sz w:val="24"/>
          <w:szCs w:val="24"/>
          <w:lang w:val="mn-MN"/>
        </w:rPr>
      </w:pPr>
    </w:p>
    <w:p w14:paraId="58A7DC86" w14:textId="77777777" w:rsidR="0052059B" w:rsidRDefault="0052059B" w:rsidP="0052059B">
      <w:pPr>
        <w:spacing w:after="0" w:line="240" w:lineRule="auto"/>
        <w:ind w:left="1440" w:firstLine="720"/>
        <w:jc w:val="right"/>
        <w:rPr>
          <w:rFonts w:ascii="Arial" w:hAnsi="Arial" w:cs="Arial"/>
          <w:sz w:val="24"/>
          <w:szCs w:val="24"/>
          <w:lang w:val="mn-MN"/>
        </w:rPr>
      </w:pPr>
    </w:p>
    <w:p w14:paraId="3AC3E070" w14:textId="77777777" w:rsidR="0052059B" w:rsidRDefault="0052059B" w:rsidP="0052059B">
      <w:pPr>
        <w:spacing w:after="0" w:line="240" w:lineRule="auto"/>
        <w:ind w:left="1440" w:firstLine="720"/>
        <w:jc w:val="right"/>
        <w:rPr>
          <w:rFonts w:ascii="Arial" w:hAnsi="Arial" w:cs="Arial"/>
          <w:sz w:val="24"/>
          <w:szCs w:val="24"/>
          <w:lang w:val="mn-MN"/>
        </w:rPr>
      </w:pPr>
    </w:p>
    <w:p w14:paraId="078607C6" w14:textId="77777777" w:rsidR="0052059B" w:rsidRDefault="0052059B" w:rsidP="0052059B">
      <w:pPr>
        <w:spacing w:after="0" w:line="240" w:lineRule="auto"/>
        <w:ind w:left="1440" w:firstLine="720"/>
        <w:jc w:val="right"/>
        <w:rPr>
          <w:rFonts w:ascii="Arial" w:hAnsi="Arial" w:cs="Arial"/>
          <w:sz w:val="24"/>
          <w:szCs w:val="24"/>
          <w:lang w:val="mn-MN"/>
        </w:rPr>
      </w:pPr>
    </w:p>
    <w:p w14:paraId="3BE4FDAA" w14:textId="77777777" w:rsidR="0052059B" w:rsidRDefault="0052059B" w:rsidP="0052059B">
      <w:pPr>
        <w:spacing w:after="0" w:line="240" w:lineRule="auto"/>
        <w:jc w:val="center"/>
        <w:rPr>
          <w:rFonts w:ascii="Arial" w:hAnsi="Arial" w:cs="Arial"/>
          <w:sz w:val="24"/>
          <w:szCs w:val="24"/>
          <w:lang w:val="mn-MN"/>
        </w:rPr>
      </w:pPr>
      <w:r w:rsidRPr="00B336FC">
        <w:rPr>
          <w:rFonts w:ascii="Arial" w:hAnsi="Arial" w:cs="Arial"/>
          <w:sz w:val="24"/>
          <w:szCs w:val="24"/>
          <w:lang w:val="mn-MN"/>
        </w:rPr>
        <w:t>АЖ АХУЙН НЭГЖ, БАЙГУУЛЛАГЫГ ТӨЛӨӨЛЖ:</w:t>
      </w:r>
    </w:p>
    <w:p w14:paraId="5AE42837" w14:textId="77777777" w:rsidR="0052059B" w:rsidRDefault="0052059B" w:rsidP="0052059B">
      <w:pPr>
        <w:spacing w:after="0" w:line="240" w:lineRule="auto"/>
        <w:jc w:val="center"/>
        <w:rPr>
          <w:rFonts w:ascii="Arial" w:hAnsi="Arial" w:cs="Arial"/>
          <w:sz w:val="24"/>
          <w:szCs w:val="24"/>
          <w:lang w:val="mn-MN"/>
        </w:rPr>
      </w:pPr>
    </w:p>
    <w:p w14:paraId="7DE7AE6D" w14:textId="77777777" w:rsidR="0052059B" w:rsidRPr="00B336FC" w:rsidRDefault="0052059B" w:rsidP="0052059B">
      <w:pPr>
        <w:spacing w:after="0" w:line="240" w:lineRule="auto"/>
        <w:jc w:val="center"/>
        <w:rPr>
          <w:rFonts w:ascii="Arial" w:hAnsi="Arial" w:cs="Arial"/>
          <w:sz w:val="24"/>
          <w:szCs w:val="24"/>
          <w:lang w:val="mn-MN"/>
        </w:rPr>
      </w:pPr>
    </w:p>
    <w:p w14:paraId="3C1B93BE" w14:textId="77777777" w:rsidR="0052059B" w:rsidRPr="00B336FC" w:rsidRDefault="0052059B" w:rsidP="0052059B">
      <w:pPr>
        <w:spacing w:after="0" w:line="240" w:lineRule="auto"/>
        <w:jc w:val="center"/>
        <w:rPr>
          <w:rFonts w:ascii="Arial" w:hAnsi="Arial" w:cs="Arial"/>
          <w:sz w:val="24"/>
          <w:szCs w:val="24"/>
          <w:lang w:val="mn-MN"/>
        </w:rPr>
      </w:pPr>
      <w:r w:rsidRPr="00B336FC">
        <w:rPr>
          <w:rFonts w:ascii="Arial" w:hAnsi="Arial" w:cs="Arial"/>
          <w:sz w:val="24"/>
          <w:szCs w:val="24"/>
          <w:lang w:val="mn-MN"/>
        </w:rPr>
        <w:t>ДАРГА/ЗАХИРАЛ ....................................... /ОВОГ НЭР/</w:t>
      </w:r>
    </w:p>
    <w:p w14:paraId="08FFBB84" w14:textId="77777777" w:rsidR="0052059B" w:rsidRDefault="0052059B" w:rsidP="0052059B">
      <w:pPr>
        <w:spacing w:after="0" w:line="240" w:lineRule="auto"/>
        <w:jc w:val="both"/>
        <w:rPr>
          <w:rFonts w:ascii="Arial" w:hAnsi="Arial" w:cs="Arial"/>
          <w:sz w:val="24"/>
          <w:szCs w:val="24"/>
          <w:lang w:val="mn-MN"/>
        </w:rPr>
      </w:pPr>
      <w:r w:rsidRPr="00B336FC">
        <w:rPr>
          <w:rFonts w:ascii="Arial" w:hAnsi="Arial" w:cs="Arial"/>
          <w:sz w:val="24"/>
          <w:szCs w:val="24"/>
          <w:lang w:val="mn-MN"/>
        </w:rPr>
        <w:t xml:space="preserve">                                                            </w:t>
      </w:r>
    </w:p>
    <w:p w14:paraId="55C9621C" w14:textId="77777777" w:rsidR="0052059B" w:rsidRDefault="0052059B" w:rsidP="00074662">
      <w:pPr>
        <w:spacing w:after="0" w:line="240" w:lineRule="auto"/>
        <w:ind w:left="3600" w:firstLine="720"/>
        <w:jc w:val="both"/>
        <w:rPr>
          <w:rFonts w:ascii="Arial" w:hAnsi="Arial" w:cs="Arial"/>
          <w:sz w:val="24"/>
          <w:szCs w:val="24"/>
          <w:lang w:val="mn-MN"/>
        </w:rPr>
      </w:pPr>
      <w:r w:rsidRPr="00B336FC">
        <w:rPr>
          <w:rFonts w:ascii="Arial" w:hAnsi="Arial" w:cs="Arial"/>
          <w:sz w:val="24"/>
          <w:szCs w:val="24"/>
          <w:lang w:val="mn-MN"/>
        </w:rPr>
        <w:t>ГАРЫН ҮСЭГ</w:t>
      </w:r>
    </w:p>
    <w:p w14:paraId="29C5BDFD" w14:textId="77777777" w:rsidR="0052059B" w:rsidRDefault="0052059B" w:rsidP="0052059B">
      <w:pPr>
        <w:spacing w:after="0" w:line="240" w:lineRule="auto"/>
        <w:ind w:left="1440" w:firstLine="720"/>
        <w:jc w:val="right"/>
        <w:rPr>
          <w:rFonts w:ascii="Arial" w:hAnsi="Arial" w:cs="Arial"/>
          <w:sz w:val="24"/>
          <w:szCs w:val="24"/>
          <w:lang w:val="mn-MN"/>
        </w:rPr>
        <w:sectPr w:rsidR="0052059B" w:rsidSect="00915BE2">
          <w:footerReference w:type="default" r:id="rId7"/>
          <w:pgSz w:w="11907" w:h="16840" w:code="9"/>
          <w:pgMar w:top="1134" w:right="851" w:bottom="1134" w:left="1701" w:header="720" w:footer="720" w:gutter="0"/>
          <w:cols w:space="720"/>
          <w:docGrid w:linePitch="360"/>
        </w:sectPr>
      </w:pPr>
    </w:p>
    <w:p w14:paraId="22166961" w14:textId="77777777" w:rsidR="0052059B" w:rsidRDefault="0052059B" w:rsidP="0052059B">
      <w:pPr>
        <w:spacing w:after="0" w:line="240" w:lineRule="auto"/>
        <w:ind w:left="1440" w:firstLine="720"/>
        <w:jc w:val="right"/>
        <w:rPr>
          <w:rFonts w:ascii="Arial" w:hAnsi="Arial" w:cs="Arial"/>
          <w:sz w:val="24"/>
          <w:szCs w:val="24"/>
          <w:lang w:val="mn-MN"/>
        </w:rPr>
      </w:pPr>
    </w:p>
    <w:p w14:paraId="50D5793E" w14:textId="77777777" w:rsidR="0052059B" w:rsidRDefault="0052059B" w:rsidP="0052059B">
      <w:pPr>
        <w:spacing w:after="0" w:line="240" w:lineRule="auto"/>
        <w:ind w:left="1440" w:firstLine="720"/>
        <w:jc w:val="right"/>
        <w:rPr>
          <w:rFonts w:ascii="Arial" w:hAnsi="Arial" w:cs="Arial"/>
          <w:sz w:val="24"/>
          <w:szCs w:val="24"/>
          <w:lang w:val="mn-MN"/>
        </w:rPr>
      </w:pPr>
      <w:r>
        <w:rPr>
          <w:rFonts w:ascii="Arial" w:hAnsi="Arial" w:cs="Arial"/>
          <w:sz w:val="24"/>
          <w:szCs w:val="24"/>
          <w:lang w:val="mn-MN"/>
        </w:rPr>
        <w:t>Маягт 3</w:t>
      </w:r>
    </w:p>
    <w:p w14:paraId="2899128C" w14:textId="77777777" w:rsidR="0052059B" w:rsidRDefault="0052059B" w:rsidP="0052059B">
      <w:pPr>
        <w:spacing w:after="0" w:line="240" w:lineRule="auto"/>
        <w:ind w:left="1440" w:firstLine="720"/>
        <w:jc w:val="right"/>
        <w:rPr>
          <w:rFonts w:ascii="Arial" w:hAnsi="Arial" w:cs="Arial"/>
          <w:sz w:val="24"/>
          <w:szCs w:val="24"/>
          <w:lang w:val="mn-MN"/>
        </w:rPr>
      </w:pPr>
    </w:p>
    <w:p w14:paraId="1369423B" w14:textId="77777777" w:rsidR="0052059B" w:rsidRDefault="0052059B" w:rsidP="0052059B">
      <w:pPr>
        <w:spacing w:after="0" w:line="240" w:lineRule="auto"/>
        <w:ind w:left="1440" w:firstLine="720"/>
        <w:jc w:val="center"/>
        <w:rPr>
          <w:rFonts w:ascii="Arial" w:hAnsi="Arial" w:cs="Arial"/>
          <w:b/>
          <w:sz w:val="24"/>
          <w:szCs w:val="24"/>
          <w:lang w:val="mn-MN"/>
        </w:rPr>
      </w:pPr>
      <w:r>
        <w:rPr>
          <w:rFonts w:ascii="Arial" w:hAnsi="Arial" w:cs="Arial"/>
          <w:b/>
          <w:sz w:val="24"/>
          <w:szCs w:val="24"/>
          <w:lang w:val="mn-MN"/>
        </w:rPr>
        <w:t xml:space="preserve">Удирдах албан тушаалтан </w:t>
      </w:r>
      <w:r w:rsidRPr="008408C0">
        <w:rPr>
          <w:rFonts w:ascii="Arial" w:hAnsi="Arial" w:cs="Arial"/>
          <w:b/>
          <w:sz w:val="24"/>
          <w:szCs w:val="24"/>
          <w:lang w:val="mn-MN"/>
        </w:rPr>
        <w:t>болон аудитор, инженер, эдийн засагч ажилтны тодорхойлолт</w:t>
      </w:r>
    </w:p>
    <w:p w14:paraId="481E7BD8" w14:textId="77777777" w:rsidR="0052059B" w:rsidRPr="008408C0" w:rsidRDefault="0052059B" w:rsidP="0052059B">
      <w:pPr>
        <w:spacing w:after="0" w:line="240" w:lineRule="auto"/>
        <w:ind w:left="1440" w:firstLine="720"/>
        <w:jc w:val="center"/>
        <w:rPr>
          <w:rFonts w:ascii="Arial" w:hAnsi="Arial" w:cs="Arial"/>
          <w:b/>
          <w:sz w:val="24"/>
          <w:szCs w:val="24"/>
          <w:lang w:val="mn-MN"/>
        </w:rPr>
      </w:pPr>
      <w:r>
        <w:rPr>
          <w:rFonts w:ascii="Arial" w:hAnsi="Arial" w:cs="Arial"/>
          <w:b/>
          <w:sz w:val="24"/>
          <w:szCs w:val="24"/>
          <w:lang w:val="mn-MN"/>
        </w:rPr>
        <w:t>/Аж ахуйн нэгж, байгууллагын нэр/</w:t>
      </w:r>
    </w:p>
    <w:p w14:paraId="5481DFF7" w14:textId="77777777" w:rsidR="0052059B" w:rsidRDefault="0052059B" w:rsidP="0052059B">
      <w:pPr>
        <w:spacing w:after="0" w:line="240" w:lineRule="auto"/>
        <w:ind w:left="1440" w:firstLine="720"/>
        <w:jc w:val="center"/>
        <w:rPr>
          <w:rFonts w:ascii="Arial" w:hAnsi="Arial" w:cs="Arial"/>
          <w:sz w:val="24"/>
          <w:szCs w:val="24"/>
          <w:lang w:val="mn-MN"/>
        </w:rPr>
      </w:pPr>
    </w:p>
    <w:tbl>
      <w:tblPr>
        <w:tblStyle w:val="TableGrid"/>
        <w:tblW w:w="15289" w:type="dxa"/>
        <w:tblLayout w:type="fixed"/>
        <w:tblLook w:val="04A0" w:firstRow="1" w:lastRow="0" w:firstColumn="1" w:lastColumn="0" w:noHBand="0" w:noVBand="1"/>
      </w:tblPr>
      <w:tblGrid>
        <w:gridCol w:w="392"/>
        <w:gridCol w:w="1701"/>
        <w:gridCol w:w="1559"/>
        <w:gridCol w:w="1417"/>
        <w:gridCol w:w="1701"/>
        <w:gridCol w:w="1276"/>
        <w:gridCol w:w="1843"/>
        <w:gridCol w:w="1418"/>
        <w:gridCol w:w="2551"/>
        <w:gridCol w:w="1431"/>
      </w:tblGrid>
      <w:tr w:rsidR="0052059B" w14:paraId="033AE0C6" w14:textId="77777777" w:rsidTr="008279F1">
        <w:tc>
          <w:tcPr>
            <w:tcW w:w="392" w:type="dxa"/>
            <w:shd w:val="clear" w:color="auto" w:fill="C2D69B" w:themeFill="accent3" w:themeFillTint="99"/>
            <w:vAlign w:val="center"/>
          </w:tcPr>
          <w:p w14:paraId="1579E00C" w14:textId="77777777" w:rsidR="0052059B" w:rsidRPr="008408C0" w:rsidRDefault="0052059B" w:rsidP="007A2DA7">
            <w:pPr>
              <w:jc w:val="center"/>
              <w:rPr>
                <w:rFonts w:ascii="Arial" w:hAnsi="Arial" w:cs="Arial"/>
                <w:b/>
                <w:lang w:val="mn-MN"/>
              </w:rPr>
            </w:pPr>
            <w:r w:rsidRPr="008408C0">
              <w:rPr>
                <w:rFonts w:ascii="Arial" w:hAnsi="Arial" w:cs="Arial"/>
                <w:b/>
                <w:lang w:val="mn-MN"/>
              </w:rPr>
              <w:t>№</w:t>
            </w:r>
          </w:p>
        </w:tc>
        <w:tc>
          <w:tcPr>
            <w:tcW w:w="1701" w:type="dxa"/>
            <w:shd w:val="clear" w:color="auto" w:fill="C2D69B" w:themeFill="accent3" w:themeFillTint="99"/>
            <w:vAlign w:val="center"/>
          </w:tcPr>
          <w:p w14:paraId="7F94F39D" w14:textId="77777777" w:rsidR="0052059B" w:rsidRPr="008408C0" w:rsidRDefault="0052059B" w:rsidP="007A2DA7">
            <w:pPr>
              <w:jc w:val="center"/>
              <w:rPr>
                <w:rFonts w:ascii="Arial" w:hAnsi="Arial" w:cs="Arial"/>
                <w:b/>
                <w:lang w:val="mn-MN"/>
              </w:rPr>
            </w:pPr>
            <w:r w:rsidRPr="008408C0">
              <w:rPr>
                <w:rFonts w:ascii="Arial" w:hAnsi="Arial" w:cs="Arial"/>
                <w:b/>
                <w:lang w:val="mn-MN"/>
              </w:rPr>
              <w:t>Овог нэр</w:t>
            </w:r>
          </w:p>
        </w:tc>
        <w:tc>
          <w:tcPr>
            <w:tcW w:w="1559" w:type="dxa"/>
            <w:shd w:val="clear" w:color="auto" w:fill="C2D69B" w:themeFill="accent3" w:themeFillTint="99"/>
            <w:vAlign w:val="center"/>
          </w:tcPr>
          <w:p w14:paraId="1052C446" w14:textId="77777777" w:rsidR="0052059B" w:rsidRPr="008408C0" w:rsidRDefault="0052059B" w:rsidP="007A2DA7">
            <w:pPr>
              <w:jc w:val="center"/>
              <w:rPr>
                <w:rFonts w:ascii="Arial" w:hAnsi="Arial" w:cs="Arial"/>
                <w:b/>
                <w:lang w:val="mn-MN"/>
              </w:rPr>
            </w:pPr>
            <w:r w:rsidRPr="008408C0">
              <w:rPr>
                <w:rFonts w:ascii="Arial" w:hAnsi="Arial" w:cs="Arial"/>
                <w:b/>
                <w:lang w:val="mn-MN"/>
              </w:rPr>
              <w:t>Регистрийн дугаар</w:t>
            </w:r>
          </w:p>
        </w:tc>
        <w:tc>
          <w:tcPr>
            <w:tcW w:w="1417" w:type="dxa"/>
            <w:shd w:val="clear" w:color="auto" w:fill="C2D69B" w:themeFill="accent3" w:themeFillTint="99"/>
            <w:vAlign w:val="center"/>
          </w:tcPr>
          <w:p w14:paraId="52407D2E" w14:textId="77777777" w:rsidR="0052059B" w:rsidRPr="008408C0" w:rsidRDefault="008279F1" w:rsidP="008279F1">
            <w:pPr>
              <w:jc w:val="center"/>
              <w:rPr>
                <w:rFonts w:ascii="Arial" w:hAnsi="Arial" w:cs="Arial"/>
                <w:b/>
                <w:lang w:val="mn-MN"/>
              </w:rPr>
            </w:pPr>
            <w:r>
              <w:rPr>
                <w:rFonts w:ascii="Arial" w:hAnsi="Arial" w:cs="Arial"/>
                <w:b/>
                <w:lang w:val="mn-MN"/>
              </w:rPr>
              <w:t>Төгссөн сургууль, м</w:t>
            </w:r>
            <w:r w:rsidR="0052059B" w:rsidRPr="008408C0">
              <w:rPr>
                <w:rFonts w:ascii="Arial" w:hAnsi="Arial" w:cs="Arial"/>
                <w:b/>
                <w:lang w:val="mn-MN"/>
              </w:rPr>
              <w:t>эргэжил</w:t>
            </w:r>
          </w:p>
        </w:tc>
        <w:tc>
          <w:tcPr>
            <w:tcW w:w="1701" w:type="dxa"/>
            <w:shd w:val="clear" w:color="auto" w:fill="C2D69B" w:themeFill="accent3" w:themeFillTint="99"/>
            <w:vAlign w:val="center"/>
          </w:tcPr>
          <w:p w14:paraId="0F0F400E" w14:textId="77777777" w:rsidR="0052059B" w:rsidRPr="008408C0" w:rsidRDefault="0052059B" w:rsidP="007A2DA7">
            <w:pPr>
              <w:jc w:val="center"/>
              <w:rPr>
                <w:rFonts w:ascii="Arial" w:hAnsi="Arial" w:cs="Arial"/>
                <w:b/>
                <w:lang w:val="mn-MN"/>
              </w:rPr>
            </w:pPr>
            <w:r w:rsidRPr="008408C0">
              <w:rPr>
                <w:rFonts w:ascii="Arial" w:hAnsi="Arial" w:cs="Arial"/>
                <w:b/>
                <w:lang w:val="mn-MN"/>
              </w:rPr>
              <w:t>Мэргэшлийн зэрэг</w:t>
            </w:r>
          </w:p>
        </w:tc>
        <w:tc>
          <w:tcPr>
            <w:tcW w:w="1276" w:type="dxa"/>
            <w:shd w:val="clear" w:color="auto" w:fill="C2D69B" w:themeFill="accent3" w:themeFillTint="99"/>
            <w:vAlign w:val="center"/>
          </w:tcPr>
          <w:p w14:paraId="5719139B" w14:textId="77777777" w:rsidR="0052059B" w:rsidRPr="008408C0" w:rsidRDefault="0052059B" w:rsidP="007A2DA7">
            <w:pPr>
              <w:jc w:val="center"/>
              <w:rPr>
                <w:rFonts w:ascii="Arial" w:hAnsi="Arial" w:cs="Arial"/>
                <w:b/>
                <w:lang w:val="mn-MN"/>
              </w:rPr>
            </w:pPr>
            <w:r>
              <w:rPr>
                <w:rFonts w:ascii="Arial" w:hAnsi="Arial" w:cs="Arial"/>
                <w:b/>
                <w:lang w:val="mn-MN"/>
              </w:rPr>
              <w:t>Албан тушаал</w:t>
            </w:r>
          </w:p>
        </w:tc>
        <w:tc>
          <w:tcPr>
            <w:tcW w:w="1843" w:type="dxa"/>
            <w:shd w:val="clear" w:color="auto" w:fill="C2D69B" w:themeFill="accent3" w:themeFillTint="99"/>
            <w:vAlign w:val="center"/>
          </w:tcPr>
          <w:p w14:paraId="7811F5D3" w14:textId="77777777" w:rsidR="0052059B" w:rsidRPr="008408C0" w:rsidRDefault="008279F1" w:rsidP="007A2DA7">
            <w:pPr>
              <w:jc w:val="center"/>
              <w:rPr>
                <w:rFonts w:ascii="Arial" w:hAnsi="Arial" w:cs="Arial"/>
                <w:b/>
                <w:lang w:val="mn-MN"/>
              </w:rPr>
            </w:pPr>
            <w:r w:rsidRPr="008408C0">
              <w:rPr>
                <w:rFonts w:ascii="Arial" w:hAnsi="Arial" w:cs="Arial"/>
                <w:b/>
                <w:lang w:val="mn-MN"/>
              </w:rPr>
              <w:t>Тухайн байгууллагад ажилласан жил</w:t>
            </w:r>
          </w:p>
        </w:tc>
        <w:tc>
          <w:tcPr>
            <w:tcW w:w="1418" w:type="dxa"/>
            <w:shd w:val="clear" w:color="auto" w:fill="C2D69B" w:themeFill="accent3" w:themeFillTint="99"/>
            <w:vAlign w:val="center"/>
          </w:tcPr>
          <w:p w14:paraId="64109BA8" w14:textId="77777777" w:rsidR="0052059B" w:rsidRPr="008408C0" w:rsidRDefault="008279F1" w:rsidP="008279F1">
            <w:pPr>
              <w:jc w:val="center"/>
              <w:rPr>
                <w:rFonts w:ascii="Arial" w:hAnsi="Arial" w:cs="Arial"/>
                <w:b/>
                <w:lang w:val="mn-MN"/>
              </w:rPr>
            </w:pPr>
            <w:r w:rsidRPr="008279F1">
              <w:rPr>
                <w:rFonts w:ascii="Arial" w:hAnsi="Arial" w:cs="Arial"/>
                <w:b/>
                <w:lang w:val="mn-MN"/>
              </w:rPr>
              <w:t xml:space="preserve">Тухайн салбарт ажилласан жил </w:t>
            </w:r>
          </w:p>
        </w:tc>
        <w:tc>
          <w:tcPr>
            <w:tcW w:w="2551" w:type="dxa"/>
            <w:shd w:val="clear" w:color="auto" w:fill="C2D69B" w:themeFill="accent3" w:themeFillTint="99"/>
            <w:vAlign w:val="center"/>
          </w:tcPr>
          <w:p w14:paraId="6C306D8C" w14:textId="77777777" w:rsidR="0052059B" w:rsidRPr="008408C0" w:rsidRDefault="00FF0049" w:rsidP="0052059B">
            <w:pPr>
              <w:jc w:val="center"/>
              <w:rPr>
                <w:rFonts w:ascii="Arial" w:hAnsi="Arial" w:cs="Arial"/>
                <w:b/>
                <w:lang w:val="mn-MN"/>
              </w:rPr>
            </w:pPr>
            <w:r>
              <w:rPr>
                <w:rFonts w:ascii="Arial" w:hAnsi="Arial" w:cs="Arial"/>
                <w:b/>
                <w:lang w:val="mn-MN"/>
              </w:rPr>
              <w:t>А</w:t>
            </w:r>
            <w:r w:rsidR="0052059B">
              <w:rPr>
                <w:rFonts w:ascii="Arial" w:hAnsi="Arial" w:cs="Arial"/>
                <w:b/>
                <w:lang w:val="mn-MN"/>
              </w:rPr>
              <w:t>жилтантай байгуулсан гэрээний огноо, дугаар, хугацаа, шийдвэр</w:t>
            </w:r>
          </w:p>
        </w:tc>
        <w:tc>
          <w:tcPr>
            <w:tcW w:w="1431" w:type="dxa"/>
            <w:shd w:val="clear" w:color="auto" w:fill="C2D69B" w:themeFill="accent3" w:themeFillTint="99"/>
          </w:tcPr>
          <w:p w14:paraId="18E774D2" w14:textId="77777777" w:rsidR="0052059B" w:rsidRDefault="0052059B" w:rsidP="007A2DA7">
            <w:pPr>
              <w:jc w:val="center"/>
              <w:rPr>
                <w:rFonts w:ascii="Arial" w:hAnsi="Arial" w:cs="Arial"/>
                <w:b/>
                <w:lang w:val="mn-MN"/>
              </w:rPr>
            </w:pPr>
            <w:r>
              <w:rPr>
                <w:rFonts w:ascii="Arial" w:hAnsi="Arial" w:cs="Arial"/>
                <w:b/>
                <w:lang w:val="mn-MN"/>
              </w:rPr>
              <w:t xml:space="preserve">Холбогдох утас, </w:t>
            </w:r>
          </w:p>
          <w:p w14:paraId="02795191" w14:textId="77777777" w:rsidR="0052059B" w:rsidRDefault="0052059B" w:rsidP="007A2DA7">
            <w:pPr>
              <w:jc w:val="center"/>
              <w:rPr>
                <w:rFonts w:ascii="Arial" w:hAnsi="Arial" w:cs="Arial"/>
                <w:b/>
                <w:lang w:val="mn-MN"/>
              </w:rPr>
            </w:pPr>
            <w:r>
              <w:rPr>
                <w:rFonts w:ascii="Arial" w:hAnsi="Arial" w:cs="Arial"/>
                <w:b/>
                <w:lang w:val="mn-MN"/>
              </w:rPr>
              <w:t>е-мэйл хаяг</w:t>
            </w:r>
          </w:p>
        </w:tc>
      </w:tr>
      <w:tr w:rsidR="0052059B" w14:paraId="2517254D" w14:textId="77777777" w:rsidTr="008279F1">
        <w:tc>
          <w:tcPr>
            <w:tcW w:w="392" w:type="dxa"/>
            <w:vAlign w:val="center"/>
          </w:tcPr>
          <w:p w14:paraId="04CDCF26" w14:textId="77777777" w:rsidR="0052059B" w:rsidRPr="008408C0" w:rsidRDefault="0052059B" w:rsidP="007A2DA7">
            <w:pPr>
              <w:jc w:val="center"/>
              <w:rPr>
                <w:rFonts w:ascii="Arial" w:hAnsi="Arial" w:cs="Arial"/>
                <w:lang w:val="mn-MN"/>
              </w:rPr>
            </w:pPr>
          </w:p>
        </w:tc>
        <w:tc>
          <w:tcPr>
            <w:tcW w:w="1701" w:type="dxa"/>
            <w:vAlign w:val="center"/>
          </w:tcPr>
          <w:p w14:paraId="6690864A" w14:textId="77777777" w:rsidR="0052059B" w:rsidRPr="008408C0" w:rsidRDefault="0052059B" w:rsidP="007A2DA7">
            <w:pPr>
              <w:jc w:val="center"/>
              <w:rPr>
                <w:rFonts w:ascii="Arial" w:hAnsi="Arial" w:cs="Arial"/>
                <w:lang w:val="mn-MN"/>
              </w:rPr>
            </w:pPr>
          </w:p>
        </w:tc>
        <w:tc>
          <w:tcPr>
            <w:tcW w:w="1559" w:type="dxa"/>
            <w:vAlign w:val="center"/>
          </w:tcPr>
          <w:p w14:paraId="517CC4E0" w14:textId="77777777" w:rsidR="0052059B" w:rsidRPr="008408C0" w:rsidRDefault="0052059B" w:rsidP="007A2DA7">
            <w:pPr>
              <w:jc w:val="center"/>
              <w:rPr>
                <w:rFonts w:ascii="Arial" w:hAnsi="Arial" w:cs="Arial"/>
                <w:lang w:val="mn-MN"/>
              </w:rPr>
            </w:pPr>
          </w:p>
        </w:tc>
        <w:tc>
          <w:tcPr>
            <w:tcW w:w="1417" w:type="dxa"/>
            <w:vAlign w:val="center"/>
          </w:tcPr>
          <w:p w14:paraId="3A9998FF" w14:textId="77777777" w:rsidR="0052059B" w:rsidRPr="008408C0" w:rsidRDefault="0052059B" w:rsidP="007A2DA7">
            <w:pPr>
              <w:jc w:val="center"/>
              <w:rPr>
                <w:rFonts w:ascii="Arial" w:hAnsi="Arial" w:cs="Arial"/>
                <w:lang w:val="mn-MN"/>
              </w:rPr>
            </w:pPr>
          </w:p>
        </w:tc>
        <w:tc>
          <w:tcPr>
            <w:tcW w:w="1701" w:type="dxa"/>
            <w:vAlign w:val="center"/>
          </w:tcPr>
          <w:p w14:paraId="318F3D63" w14:textId="77777777" w:rsidR="0052059B" w:rsidRPr="008408C0" w:rsidRDefault="0052059B" w:rsidP="007A2DA7">
            <w:pPr>
              <w:jc w:val="center"/>
              <w:rPr>
                <w:rFonts w:ascii="Arial" w:hAnsi="Arial" w:cs="Arial"/>
                <w:lang w:val="mn-MN"/>
              </w:rPr>
            </w:pPr>
          </w:p>
        </w:tc>
        <w:tc>
          <w:tcPr>
            <w:tcW w:w="1276" w:type="dxa"/>
            <w:vAlign w:val="center"/>
          </w:tcPr>
          <w:p w14:paraId="5F32D521" w14:textId="77777777" w:rsidR="0052059B" w:rsidRPr="008408C0" w:rsidRDefault="0052059B" w:rsidP="007A2DA7">
            <w:pPr>
              <w:jc w:val="center"/>
              <w:rPr>
                <w:rFonts w:ascii="Arial" w:hAnsi="Arial" w:cs="Arial"/>
                <w:lang w:val="mn-MN"/>
              </w:rPr>
            </w:pPr>
          </w:p>
        </w:tc>
        <w:tc>
          <w:tcPr>
            <w:tcW w:w="1843" w:type="dxa"/>
            <w:vAlign w:val="center"/>
          </w:tcPr>
          <w:p w14:paraId="3C274ED8" w14:textId="77777777" w:rsidR="0052059B" w:rsidRPr="008408C0" w:rsidRDefault="0052059B" w:rsidP="007A2DA7">
            <w:pPr>
              <w:jc w:val="center"/>
              <w:rPr>
                <w:rFonts w:ascii="Arial" w:hAnsi="Arial" w:cs="Arial"/>
                <w:lang w:val="mn-MN"/>
              </w:rPr>
            </w:pPr>
          </w:p>
        </w:tc>
        <w:tc>
          <w:tcPr>
            <w:tcW w:w="1418" w:type="dxa"/>
            <w:vAlign w:val="center"/>
          </w:tcPr>
          <w:p w14:paraId="4B0897F9" w14:textId="77777777" w:rsidR="0052059B" w:rsidRPr="008408C0" w:rsidRDefault="0052059B" w:rsidP="007A2DA7">
            <w:pPr>
              <w:jc w:val="center"/>
              <w:rPr>
                <w:rFonts w:ascii="Arial" w:hAnsi="Arial" w:cs="Arial"/>
                <w:lang w:val="mn-MN"/>
              </w:rPr>
            </w:pPr>
          </w:p>
        </w:tc>
        <w:tc>
          <w:tcPr>
            <w:tcW w:w="2551" w:type="dxa"/>
            <w:vAlign w:val="center"/>
          </w:tcPr>
          <w:p w14:paraId="23BB0DB1" w14:textId="77777777" w:rsidR="0052059B" w:rsidRPr="008408C0" w:rsidRDefault="0052059B" w:rsidP="007A2DA7">
            <w:pPr>
              <w:jc w:val="center"/>
              <w:rPr>
                <w:rFonts w:ascii="Arial" w:hAnsi="Arial" w:cs="Arial"/>
                <w:lang w:val="mn-MN"/>
              </w:rPr>
            </w:pPr>
          </w:p>
        </w:tc>
        <w:tc>
          <w:tcPr>
            <w:tcW w:w="1431" w:type="dxa"/>
          </w:tcPr>
          <w:p w14:paraId="5A08F7CC" w14:textId="77777777" w:rsidR="0052059B" w:rsidRPr="008408C0" w:rsidRDefault="0052059B" w:rsidP="007A2DA7">
            <w:pPr>
              <w:jc w:val="center"/>
              <w:rPr>
                <w:rFonts w:ascii="Arial" w:hAnsi="Arial" w:cs="Arial"/>
                <w:lang w:val="mn-MN"/>
              </w:rPr>
            </w:pPr>
          </w:p>
        </w:tc>
      </w:tr>
      <w:tr w:rsidR="00AB5596" w14:paraId="7B7A3A61" w14:textId="77777777" w:rsidTr="008279F1">
        <w:tc>
          <w:tcPr>
            <w:tcW w:w="392" w:type="dxa"/>
            <w:vAlign w:val="center"/>
          </w:tcPr>
          <w:p w14:paraId="03FECCCC" w14:textId="77777777" w:rsidR="00AB5596" w:rsidRPr="008408C0" w:rsidRDefault="00AB5596" w:rsidP="007A2DA7">
            <w:pPr>
              <w:jc w:val="center"/>
              <w:rPr>
                <w:rFonts w:ascii="Arial" w:hAnsi="Arial" w:cs="Arial"/>
                <w:lang w:val="mn-MN"/>
              </w:rPr>
            </w:pPr>
          </w:p>
        </w:tc>
        <w:tc>
          <w:tcPr>
            <w:tcW w:w="1701" w:type="dxa"/>
            <w:vAlign w:val="center"/>
          </w:tcPr>
          <w:p w14:paraId="61036F12" w14:textId="77777777" w:rsidR="00AB5596" w:rsidRPr="008408C0" w:rsidRDefault="00AB5596" w:rsidP="007A2DA7">
            <w:pPr>
              <w:jc w:val="center"/>
              <w:rPr>
                <w:rFonts w:ascii="Arial" w:hAnsi="Arial" w:cs="Arial"/>
                <w:lang w:val="mn-MN"/>
              </w:rPr>
            </w:pPr>
          </w:p>
        </w:tc>
        <w:tc>
          <w:tcPr>
            <w:tcW w:w="1559" w:type="dxa"/>
            <w:vAlign w:val="center"/>
          </w:tcPr>
          <w:p w14:paraId="5BC8F1E2" w14:textId="77777777" w:rsidR="00AB5596" w:rsidRPr="008408C0" w:rsidRDefault="00AB5596" w:rsidP="007A2DA7">
            <w:pPr>
              <w:jc w:val="center"/>
              <w:rPr>
                <w:rFonts w:ascii="Arial" w:hAnsi="Arial" w:cs="Arial"/>
                <w:lang w:val="mn-MN"/>
              </w:rPr>
            </w:pPr>
          </w:p>
        </w:tc>
        <w:tc>
          <w:tcPr>
            <w:tcW w:w="1417" w:type="dxa"/>
            <w:vAlign w:val="center"/>
          </w:tcPr>
          <w:p w14:paraId="46F45DF7" w14:textId="77777777" w:rsidR="00AB5596" w:rsidRPr="008408C0" w:rsidRDefault="00AB5596" w:rsidP="007A2DA7">
            <w:pPr>
              <w:jc w:val="center"/>
              <w:rPr>
                <w:rFonts w:ascii="Arial" w:hAnsi="Arial" w:cs="Arial"/>
                <w:lang w:val="mn-MN"/>
              </w:rPr>
            </w:pPr>
          </w:p>
        </w:tc>
        <w:tc>
          <w:tcPr>
            <w:tcW w:w="1701" w:type="dxa"/>
            <w:vAlign w:val="center"/>
          </w:tcPr>
          <w:p w14:paraId="27C5B808" w14:textId="77777777" w:rsidR="00AB5596" w:rsidRPr="008408C0" w:rsidRDefault="00AB5596" w:rsidP="007A2DA7">
            <w:pPr>
              <w:jc w:val="center"/>
              <w:rPr>
                <w:rFonts w:ascii="Arial" w:hAnsi="Arial" w:cs="Arial"/>
                <w:lang w:val="mn-MN"/>
              </w:rPr>
            </w:pPr>
          </w:p>
        </w:tc>
        <w:tc>
          <w:tcPr>
            <w:tcW w:w="1276" w:type="dxa"/>
            <w:vAlign w:val="center"/>
          </w:tcPr>
          <w:p w14:paraId="6731C293" w14:textId="77777777" w:rsidR="00AB5596" w:rsidRPr="008408C0" w:rsidRDefault="00AB5596" w:rsidP="007A2DA7">
            <w:pPr>
              <w:jc w:val="center"/>
              <w:rPr>
                <w:rFonts w:ascii="Arial" w:hAnsi="Arial" w:cs="Arial"/>
                <w:lang w:val="mn-MN"/>
              </w:rPr>
            </w:pPr>
          </w:p>
        </w:tc>
        <w:tc>
          <w:tcPr>
            <w:tcW w:w="1843" w:type="dxa"/>
            <w:vAlign w:val="center"/>
          </w:tcPr>
          <w:p w14:paraId="7B028007" w14:textId="77777777" w:rsidR="00AB5596" w:rsidRPr="008408C0" w:rsidRDefault="00AB5596" w:rsidP="007A2DA7">
            <w:pPr>
              <w:jc w:val="center"/>
              <w:rPr>
                <w:rFonts w:ascii="Arial" w:hAnsi="Arial" w:cs="Arial"/>
                <w:lang w:val="mn-MN"/>
              </w:rPr>
            </w:pPr>
          </w:p>
        </w:tc>
        <w:tc>
          <w:tcPr>
            <w:tcW w:w="1418" w:type="dxa"/>
            <w:vAlign w:val="center"/>
          </w:tcPr>
          <w:p w14:paraId="29F68BB3" w14:textId="77777777" w:rsidR="00AB5596" w:rsidRPr="008408C0" w:rsidRDefault="00AB5596" w:rsidP="007A2DA7">
            <w:pPr>
              <w:jc w:val="center"/>
              <w:rPr>
                <w:rFonts w:ascii="Arial" w:hAnsi="Arial" w:cs="Arial"/>
                <w:lang w:val="mn-MN"/>
              </w:rPr>
            </w:pPr>
          </w:p>
        </w:tc>
        <w:tc>
          <w:tcPr>
            <w:tcW w:w="2551" w:type="dxa"/>
            <w:vAlign w:val="center"/>
          </w:tcPr>
          <w:p w14:paraId="725A0EF1" w14:textId="77777777" w:rsidR="00AB5596" w:rsidRPr="008408C0" w:rsidRDefault="00AB5596" w:rsidP="007A2DA7">
            <w:pPr>
              <w:jc w:val="center"/>
              <w:rPr>
                <w:rFonts w:ascii="Arial" w:hAnsi="Arial" w:cs="Arial"/>
                <w:lang w:val="mn-MN"/>
              </w:rPr>
            </w:pPr>
          </w:p>
        </w:tc>
        <w:tc>
          <w:tcPr>
            <w:tcW w:w="1431" w:type="dxa"/>
          </w:tcPr>
          <w:p w14:paraId="03FC273E" w14:textId="77777777" w:rsidR="00AB5596" w:rsidRPr="008408C0" w:rsidRDefault="00AB5596" w:rsidP="007A2DA7">
            <w:pPr>
              <w:jc w:val="center"/>
              <w:rPr>
                <w:rFonts w:ascii="Arial" w:hAnsi="Arial" w:cs="Arial"/>
                <w:lang w:val="mn-MN"/>
              </w:rPr>
            </w:pPr>
          </w:p>
        </w:tc>
      </w:tr>
      <w:tr w:rsidR="00AB5596" w14:paraId="4A5524E8" w14:textId="77777777" w:rsidTr="008279F1">
        <w:tc>
          <w:tcPr>
            <w:tcW w:w="392" w:type="dxa"/>
            <w:vAlign w:val="center"/>
          </w:tcPr>
          <w:p w14:paraId="1B1E98AC" w14:textId="77777777" w:rsidR="00AB5596" w:rsidRPr="008408C0" w:rsidRDefault="00AB5596" w:rsidP="007A2DA7">
            <w:pPr>
              <w:jc w:val="center"/>
              <w:rPr>
                <w:rFonts w:ascii="Arial" w:hAnsi="Arial" w:cs="Arial"/>
                <w:lang w:val="mn-MN"/>
              </w:rPr>
            </w:pPr>
          </w:p>
        </w:tc>
        <w:tc>
          <w:tcPr>
            <w:tcW w:w="1701" w:type="dxa"/>
            <w:vAlign w:val="center"/>
          </w:tcPr>
          <w:p w14:paraId="7FD3B4A7" w14:textId="77777777" w:rsidR="00AB5596" w:rsidRPr="008408C0" w:rsidRDefault="00AB5596" w:rsidP="007A2DA7">
            <w:pPr>
              <w:jc w:val="center"/>
              <w:rPr>
                <w:rFonts w:ascii="Arial" w:hAnsi="Arial" w:cs="Arial"/>
                <w:lang w:val="mn-MN"/>
              </w:rPr>
            </w:pPr>
          </w:p>
        </w:tc>
        <w:tc>
          <w:tcPr>
            <w:tcW w:w="1559" w:type="dxa"/>
            <w:vAlign w:val="center"/>
          </w:tcPr>
          <w:p w14:paraId="77C67761" w14:textId="77777777" w:rsidR="00AB5596" w:rsidRPr="008408C0" w:rsidRDefault="00AB5596" w:rsidP="007A2DA7">
            <w:pPr>
              <w:jc w:val="center"/>
              <w:rPr>
                <w:rFonts w:ascii="Arial" w:hAnsi="Arial" w:cs="Arial"/>
                <w:lang w:val="mn-MN"/>
              </w:rPr>
            </w:pPr>
          </w:p>
        </w:tc>
        <w:tc>
          <w:tcPr>
            <w:tcW w:w="1417" w:type="dxa"/>
            <w:vAlign w:val="center"/>
          </w:tcPr>
          <w:p w14:paraId="13DEC93D" w14:textId="77777777" w:rsidR="00AB5596" w:rsidRPr="008408C0" w:rsidRDefault="00AB5596" w:rsidP="007A2DA7">
            <w:pPr>
              <w:jc w:val="center"/>
              <w:rPr>
                <w:rFonts w:ascii="Arial" w:hAnsi="Arial" w:cs="Arial"/>
                <w:lang w:val="mn-MN"/>
              </w:rPr>
            </w:pPr>
          </w:p>
        </w:tc>
        <w:tc>
          <w:tcPr>
            <w:tcW w:w="1701" w:type="dxa"/>
            <w:vAlign w:val="center"/>
          </w:tcPr>
          <w:p w14:paraId="64DAEC85" w14:textId="77777777" w:rsidR="00AB5596" w:rsidRPr="008408C0" w:rsidRDefault="00AB5596" w:rsidP="007A2DA7">
            <w:pPr>
              <w:jc w:val="center"/>
              <w:rPr>
                <w:rFonts w:ascii="Arial" w:hAnsi="Arial" w:cs="Arial"/>
                <w:lang w:val="mn-MN"/>
              </w:rPr>
            </w:pPr>
          </w:p>
        </w:tc>
        <w:tc>
          <w:tcPr>
            <w:tcW w:w="1276" w:type="dxa"/>
            <w:vAlign w:val="center"/>
          </w:tcPr>
          <w:p w14:paraId="3DB08F78" w14:textId="77777777" w:rsidR="00AB5596" w:rsidRPr="008408C0" w:rsidRDefault="00AB5596" w:rsidP="007A2DA7">
            <w:pPr>
              <w:jc w:val="center"/>
              <w:rPr>
                <w:rFonts w:ascii="Arial" w:hAnsi="Arial" w:cs="Arial"/>
                <w:lang w:val="mn-MN"/>
              </w:rPr>
            </w:pPr>
          </w:p>
        </w:tc>
        <w:tc>
          <w:tcPr>
            <w:tcW w:w="1843" w:type="dxa"/>
            <w:vAlign w:val="center"/>
          </w:tcPr>
          <w:p w14:paraId="397CD0AD" w14:textId="77777777" w:rsidR="00AB5596" w:rsidRPr="008408C0" w:rsidRDefault="00AB5596" w:rsidP="007A2DA7">
            <w:pPr>
              <w:jc w:val="center"/>
              <w:rPr>
                <w:rFonts w:ascii="Arial" w:hAnsi="Arial" w:cs="Arial"/>
                <w:lang w:val="mn-MN"/>
              </w:rPr>
            </w:pPr>
          </w:p>
        </w:tc>
        <w:tc>
          <w:tcPr>
            <w:tcW w:w="1418" w:type="dxa"/>
            <w:vAlign w:val="center"/>
          </w:tcPr>
          <w:p w14:paraId="045E4DC6" w14:textId="77777777" w:rsidR="00AB5596" w:rsidRPr="008408C0" w:rsidRDefault="00AB5596" w:rsidP="007A2DA7">
            <w:pPr>
              <w:jc w:val="center"/>
              <w:rPr>
                <w:rFonts w:ascii="Arial" w:hAnsi="Arial" w:cs="Arial"/>
                <w:lang w:val="mn-MN"/>
              </w:rPr>
            </w:pPr>
          </w:p>
        </w:tc>
        <w:tc>
          <w:tcPr>
            <w:tcW w:w="2551" w:type="dxa"/>
            <w:vAlign w:val="center"/>
          </w:tcPr>
          <w:p w14:paraId="30DA5F00" w14:textId="77777777" w:rsidR="00AB5596" w:rsidRPr="008408C0" w:rsidRDefault="00AB5596" w:rsidP="007A2DA7">
            <w:pPr>
              <w:jc w:val="center"/>
              <w:rPr>
                <w:rFonts w:ascii="Arial" w:hAnsi="Arial" w:cs="Arial"/>
                <w:lang w:val="mn-MN"/>
              </w:rPr>
            </w:pPr>
          </w:p>
        </w:tc>
        <w:tc>
          <w:tcPr>
            <w:tcW w:w="1431" w:type="dxa"/>
          </w:tcPr>
          <w:p w14:paraId="447B5413" w14:textId="77777777" w:rsidR="00AB5596" w:rsidRPr="008408C0" w:rsidRDefault="00AB5596" w:rsidP="007A2DA7">
            <w:pPr>
              <w:jc w:val="center"/>
              <w:rPr>
                <w:rFonts w:ascii="Arial" w:hAnsi="Arial" w:cs="Arial"/>
                <w:lang w:val="mn-MN"/>
              </w:rPr>
            </w:pPr>
          </w:p>
        </w:tc>
      </w:tr>
    </w:tbl>
    <w:p w14:paraId="3F75C77A" w14:textId="77777777" w:rsidR="0052059B" w:rsidRDefault="0052059B" w:rsidP="0052059B">
      <w:pPr>
        <w:spacing w:after="0" w:line="240" w:lineRule="auto"/>
        <w:rPr>
          <w:rFonts w:ascii="Arial" w:hAnsi="Arial" w:cs="Arial"/>
          <w:sz w:val="24"/>
          <w:szCs w:val="24"/>
          <w:lang w:val="mn-MN"/>
        </w:rPr>
      </w:pPr>
    </w:p>
    <w:p w14:paraId="24725C14" w14:textId="77777777" w:rsidR="0052059B" w:rsidRDefault="0052059B" w:rsidP="0052059B">
      <w:pPr>
        <w:spacing w:after="0" w:line="240" w:lineRule="auto"/>
        <w:ind w:left="1440" w:firstLine="720"/>
        <w:jc w:val="right"/>
        <w:rPr>
          <w:rFonts w:ascii="Arial" w:hAnsi="Arial" w:cs="Arial"/>
          <w:sz w:val="24"/>
          <w:szCs w:val="24"/>
        </w:rPr>
      </w:pPr>
    </w:p>
    <w:p w14:paraId="52432D0D" w14:textId="77777777" w:rsidR="0052059B" w:rsidRDefault="0052059B" w:rsidP="0052059B">
      <w:pPr>
        <w:spacing w:after="0" w:line="240" w:lineRule="auto"/>
        <w:jc w:val="center"/>
        <w:rPr>
          <w:rFonts w:ascii="Arial" w:hAnsi="Arial" w:cs="Arial"/>
          <w:sz w:val="24"/>
          <w:szCs w:val="24"/>
          <w:lang w:val="mn-MN"/>
        </w:rPr>
      </w:pPr>
      <w:r w:rsidRPr="00B336FC">
        <w:rPr>
          <w:rFonts w:ascii="Arial" w:hAnsi="Arial" w:cs="Arial"/>
          <w:sz w:val="24"/>
          <w:szCs w:val="24"/>
          <w:lang w:val="mn-MN"/>
        </w:rPr>
        <w:t>АЖ АХУЙН НЭГЖ, БАЙГУУЛЛАГЫГ ТӨЛӨӨЛЖ:</w:t>
      </w:r>
    </w:p>
    <w:p w14:paraId="762437FE" w14:textId="77777777" w:rsidR="0052059B" w:rsidRDefault="0052059B" w:rsidP="0052059B">
      <w:pPr>
        <w:spacing w:after="0" w:line="240" w:lineRule="auto"/>
        <w:jc w:val="center"/>
        <w:rPr>
          <w:rFonts w:ascii="Arial" w:hAnsi="Arial" w:cs="Arial"/>
          <w:sz w:val="24"/>
          <w:szCs w:val="24"/>
          <w:lang w:val="mn-MN"/>
        </w:rPr>
      </w:pPr>
    </w:p>
    <w:p w14:paraId="6684F72B" w14:textId="77777777" w:rsidR="0052059B" w:rsidRPr="00B336FC" w:rsidRDefault="0052059B" w:rsidP="0052059B">
      <w:pPr>
        <w:spacing w:after="0" w:line="240" w:lineRule="auto"/>
        <w:jc w:val="center"/>
        <w:rPr>
          <w:rFonts w:ascii="Arial" w:hAnsi="Arial" w:cs="Arial"/>
          <w:sz w:val="24"/>
          <w:szCs w:val="24"/>
          <w:lang w:val="mn-MN"/>
        </w:rPr>
      </w:pPr>
    </w:p>
    <w:p w14:paraId="160B1C0B" w14:textId="77777777" w:rsidR="0052059B" w:rsidRPr="00B336FC" w:rsidRDefault="0052059B" w:rsidP="0052059B">
      <w:pPr>
        <w:spacing w:after="0" w:line="240" w:lineRule="auto"/>
        <w:jc w:val="center"/>
        <w:rPr>
          <w:rFonts w:ascii="Arial" w:hAnsi="Arial" w:cs="Arial"/>
          <w:sz w:val="24"/>
          <w:szCs w:val="24"/>
          <w:lang w:val="mn-MN"/>
        </w:rPr>
      </w:pPr>
      <w:r w:rsidRPr="00B336FC">
        <w:rPr>
          <w:rFonts w:ascii="Arial" w:hAnsi="Arial" w:cs="Arial"/>
          <w:sz w:val="24"/>
          <w:szCs w:val="24"/>
          <w:lang w:val="mn-MN"/>
        </w:rPr>
        <w:t>ДАРГА/ЗАХИРАЛ ....................................... /ОВОГ НЭР/</w:t>
      </w:r>
    </w:p>
    <w:p w14:paraId="433F894B" w14:textId="77777777" w:rsidR="0052059B" w:rsidRDefault="0052059B" w:rsidP="0052059B">
      <w:pPr>
        <w:spacing w:after="0" w:line="240" w:lineRule="auto"/>
        <w:jc w:val="both"/>
        <w:rPr>
          <w:rFonts w:ascii="Arial" w:hAnsi="Arial" w:cs="Arial"/>
          <w:sz w:val="24"/>
          <w:szCs w:val="24"/>
          <w:lang w:val="mn-MN"/>
        </w:rPr>
      </w:pPr>
      <w:r w:rsidRPr="00B336FC">
        <w:rPr>
          <w:rFonts w:ascii="Arial" w:hAnsi="Arial" w:cs="Arial"/>
          <w:sz w:val="24"/>
          <w:szCs w:val="24"/>
          <w:lang w:val="mn-MN"/>
        </w:rPr>
        <w:t xml:space="preserve">                                                            </w:t>
      </w:r>
    </w:p>
    <w:p w14:paraId="7782DE08" w14:textId="77777777" w:rsidR="0052059B" w:rsidRDefault="0052059B" w:rsidP="0052059B">
      <w:pPr>
        <w:spacing w:after="0" w:line="240" w:lineRule="auto"/>
        <w:ind w:left="3600" w:firstLine="720"/>
        <w:jc w:val="both"/>
        <w:rPr>
          <w:rFonts w:ascii="Arial" w:hAnsi="Arial" w:cs="Arial"/>
          <w:sz w:val="24"/>
          <w:szCs w:val="24"/>
          <w:lang w:val="mn-MN"/>
        </w:rPr>
      </w:pPr>
      <w:r>
        <w:rPr>
          <w:rFonts w:ascii="Arial" w:hAnsi="Arial" w:cs="Arial"/>
          <w:sz w:val="24"/>
          <w:szCs w:val="24"/>
        </w:rPr>
        <w:t xml:space="preserve">                                    </w:t>
      </w:r>
      <w:r w:rsidRPr="00B336FC">
        <w:rPr>
          <w:rFonts w:ascii="Arial" w:hAnsi="Arial" w:cs="Arial"/>
          <w:sz w:val="24"/>
          <w:szCs w:val="24"/>
          <w:lang w:val="mn-MN"/>
        </w:rPr>
        <w:t>ГАРЫН ҮСЭГ</w:t>
      </w:r>
    </w:p>
    <w:p w14:paraId="728CC64C" w14:textId="77777777" w:rsidR="0052059B" w:rsidRDefault="0052059B" w:rsidP="0052059B">
      <w:pPr>
        <w:spacing w:after="0" w:line="240" w:lineRule="auto"/>
        <w:ind w:left="1440" w:firstLine="720"/>
        <w:jc w:val="right"/>
        <w:rPr>
          <w:rFonts w:ascii="Arial" w:hAnsi="Arial" w:cs="Arial"/>
          <w:sz w:val="24"/>
          <w:szCs w:val="24"/>
        </w:rPr>
      </w:pPr>
    </w:p>
    <w:p w14:paraId="1DA0594F" w14:textId="77777777" w:rsidR="0052059B" w:rsidRPr="009A782D" w:rsidRDefault="0052059B" w:rsidP="0052059B">
      <w:pPr>
        <w:spacing w:after="0" w:line="240" w:lineRule="auto"/>
        <w:ind w:left="1440" w:firstLine="720"/>
        <w:jc w:val="right"/>
        <w:rPr>
          <w:rFonts w:ascii="Arial" w:hAnsi="Arial" w:cs="Arial"/>
          <w:sz w:val="24"/>
          <w:szCs w:val="24"/>
        </w:rPr>
        <w:sectPr w:rsidR="0052059B" w:rsidRPr="009A782D" w:rsidSect="00915BE2">
          <w:pgSz w:w="16840" w:h="11907" w:orient="landscape" w:code="9"/>
          <w:pgMar w:top="1701" w:right="1134" w:bottom="851" w:left="1134" w:header="720" w:footer="720" w:gutter="0"/>
          <w:cols w:space="720"/>
          <w:docGrid w:linePitch="360"/>
        </w:sectPr>
      </w:pPr>
    </w:p>
    <w:p w14:paraId="2B8EDD61" w14:textId="77777777" w:rsidR="0052059B" w:rsidRDefault="0052059B" w:rsidP="0052059B">
      <w:pPr>
        <w:spacing w:after="0" w:line="240" w:lineRule="auto"/>
        <w:jc w:val="right"/>
        <w:rPr>
          <w:rFonts w:ascii="Arial" w:hAnsi="Arial" w:cs="Arial"/>
          <w:sz w:val="24"/>
          <w:szCs w:val="24"/>
          <w:lang w:val="mn-MN"/>
        </w:rPr>
      </w:pPr>
      <w:r>
        <w:rPr>
          <w:rFonts w:ascii="Arial" w:hAnsi="Arial" w:cs="Arial"/>
          <w:sz w:val="24"/>
          <w:szCs w:val="24"/>
          <w:lang w:val="mn-MN"/>
        </w:rPr>
        <w:lastRenderedPageBreak/>
        <w:t>Эрчим хүч хэмнэлтийн зөвлөлөөс гаргав.</w:t>
      </w:r>
    </w:p>
    <w:p w14:paraId="22CF9620" w14:textId="77777777" w:rsidR="0052059B" w:rsidRDefault="0052059B" w:rsidP="0052059B">
      <w:pPr>
        <w:spacing w:after="0" w:line="240" w:lineRule="auto"/>
        <w:jc w:val="right"/>
        <w:rPr>
          <w:rFonts w:ascii="Arial" w:hAnsi="Arial" w:cs="Arial"/>
          <w:sz w:val="24"/>
          <w:szCs w:val="24"/>
          <w:lang w:val="mn-MN"/>
        </w:rPr>
      </w:pPr>
    </w:p>
    <w:p w14:paraId="10BF12D5" w14:textId="77777777" w:rsidR="0052059B" w:rsidRDefault="0052059B" w:rsidP="0052059B">
      <w:pPr>
        <w:spacing w:after="0" w:line="240" w:lineRule="auto"/>
        <w:jc w:val="right"/>
        <w:rPr>
          <w:rFonts w:ascii="Arial" w:hAnsi="Arial" w:cs="Arial"/>
          <w:sz w:val="24"/>
          <w:szCs w:val="24"/>
          <w:lang w:val="mn-MN"/>
        </w:rPr>
      </w:pPr>
    </w:p>
    <w:p w14:paraId="0D423A9E" w14:textId="77777777" w:rsidR="0052059B" w:rsidRPr="00732B81" w:rsidRDefault="0052059B" w:rsidP="0052059B">
      <w:pPr>
        <w:spacing w:after="0" w:line="240" w:lineRule="auto"/>
        <w:jc w:val="center"/>
        <w:rPr>
          <w:rFonts w:ascii="Arial" w:hAnsi="Arial" w:cs="Arial"/>
          <w:b/>
          <w:sz w:val="24"/>
          <w:szCs w:val="24"/>
          <w:lang w:val="mn-MN"/>
        </w:rPr>
      </w:pPr>
      <w:r w:rsidRPr="00732B81">
        <w:rPr>
          <w:rFonts w:ascii="Arial" w:hAnsi="Arial" w:cs="Arial"/>
          <w:b/>
          <w:sz w:val="24"/>
          <w:szCs w:val="24"/>
          <w:lang w:val="mn-MN"/>
        </w:rPr>
        <w:t xml:space="preserve">Эрчим хүчний хэмнэлттэй холбогдсон норм, стандарт, </w:t>
      </w:r>
    </w:p>
    <w:p w14:paraId="40CF6C95" w14:textId="77777777" w:rsidR="0052059B" w:rsidRPr="00732B81" w:rsidRDefault="0052059B" w:rsidP="0052059B">
      <w:pPr>
        <w:spacing w:after="0" w:line="240" w:lineRule="auto"/>
        <w:jc w:val="center"/>
        <w:rPr>
          <w:rFonts w:ascii="Arial" w:hAnsi="Arial" w:cs="Arial"/>
          <w:b/>
          <w:sz w:val="24"/>
          <w:szCs w:val="24"/>
          <w:lang w:val="mn-MN"/>
        </w:rPr>
      </w:pPr>
      <w:r w:rsidRPr="00732B81">
        <w:rPr>
          <w:rFonts w:ascii="Arial" w:hAnsi="Arial" w:cs="Arial"/>
          <w:b/>
          <w:sz w:val="24"/>
          <w:szCs w:val="24"/>
          <w:lang w:val="mn-MN"/>
        </w:rPr>
        <w:t>заавар, аргачлалын жагсаалт</w:t>
      </w:r>
    </w:p>
    <w:p w14:paraId="708557E8" w14:textId="77777777" w:rsidR="0052059B" w:rsidRDefault="0052059B" w:rsidP="0052059B">
      <w:pPr>
        <w:spacing w:after="0" w:line="240" w:lineRule="auto"/>
        <w:jc w:val="both"/>
        <w:rPr>
          <w:rFonts w:ascii="Arial" w:hAnsi="Arial" w:cs="Arial"/>
          <w:sz w:val="24"/>
          <w:szCs w:val="24"/>
          <w:lang w:val="mn-MN"/>
        </w:rPr>
      </w:pPr>
    </w:p>
    <w:tbl>
      <w:tblPr>
        <w:tblStyle w:val="TableGrid"/>
        <w:tblW w:w="9464" w:type="dxa"/>
        <w:tblLook w:val="04A0" w:firstRow="1" w:lastRow="0" w:firstColumn="1" w:lastColumn="0" w:noHBand="0" w:noVBand="1"/>
      </w:tblPr>
      <w:tblGrid>
        <w:gridCol w:w="569"/>
        <w:gridCol w:w="4075"/>
        <w:gridCol w:w="1560"/>
        <w:gridCol w:w="1559"/>
        <w:gridCol w:w="1701"/>
      </w:tblGrid>
      <w:tr w:rsidR="00904D37" w14:paraId="64E3D39B" w14:textId="77777777" w:rsidTr="005C31DA">
        <w:tc>
          <w:tcPr>
            <w:tcW w:w="569" w:type="dxa"/>
            <w:shd w:val="clear" w:color="auto" w:fill="C2D69B" w:themeFill="accent3" w:themeFillTint="99"/>
            <w:vAlign w:val="center"/>
          </w:tcPr>
          <w:p w14:paraId="468A5FEF" w14:textId="77777777" w:rsidR="00904D37" w:rsidRPr="005D66D8" w:rsidRDefault="00904D37" w:rsidP="007A2DA7">
            <w:pPr>
              <w:jc w:val="center"/>
              <w:rPr>
                <w:rFonts w:ascii="Arial" w:hAnsi="Arial" w:cs="Arial"/>
                <w:b/>
                <w:lang w:val="mn-MN"/>
              </w:rPr>
            </w:pPr>
            <w:r w:rsidRPr="005D66D8">
              <w:rPr>
                <w:rFonts w:ascii="Arial" w:hAnsi="Arial" w:cs="Arial"/>
                <w:b/>
                <w:lang w:val="mn-MN"/>
              </w:rPr>
              <w:t>№</w:t>
            </w:r>
          </w:p>
        </w:tc>
        <w:tc>
          <w:tcPr>
            <w:tcW w:w="4075" w:type="dxa"/>
            <w:shd w:val="clear" w:color="auto" w:fill="C2D69B" w:themeFill="accent3" w:themeFillTint="99"/>
            <w:vAlign w:val="center"/>
          </w:tcPr>
          <w:p w14:paraId="458F2905" w14:textId="77777777" w:rsidR="00904D37" w:rsidRPr="005D66D8" w:rsidRDefault="00904D37" w:rsidP="007A2DA7">
            <w:pPr>
              <w:jc w:val="center"/>
              <w:rPr>
                <w:rFonts w:ascii="Arial" w:hAnsi="Arial" w:cs="Arial"/>
                <w:b/>
                <w:lang w:val="mn-MN"/>
              </w:rPr>
            </w:pPr>
            <w:r w:rsidRPr="005D66D8">
              <w:rPr>
                <w:rFonts w:ascii="Arial" w:hAnsi="Arial" w:cs="Arial"/>
                <w:b/>
                <w:lang w:val="mn-MN"/>
              </w:rPr>
              <w:t>Баримт бичгийн нэр</w:t>
            </w:r>
          </w:p>
        </w:tc>
        <w:tc>
          <w:tcPr>
            <w:tcW w:w="1560" w:type="dxa"/>
            <w:shd w:val="clear" w:color="auto" w:fill="C2D69B" w:themeFill="accent3" w:themeFillTint="99"/>
            <w:vAlign w:val="center"/>
          </w:tcPr>
          <w:p w14:paraId="20256C73" w14:textId="77777777" w:rsidR="00904D37" w:rsidRPr="005D66D8" w:rsidRDefault="00904D37" w:rsidP="007A2DA7">
            <w:pPr>
              <w:jc w:val="center"/>
              <w:rPr>
                <w:rFonts w:ascii="Arial" w:hAnsi="Arial" w:cs="Arial"/>
                <w:b/>
                <w:lang w:val="mn-MN"/>
              </w:rPr>
            </w:pPr>
            <w:r w:rsidRPr="005D66D8">
              <w:rPr>
                <w:rFonts w:ascii="Arial" w:hAnsi="Arial" w:cs="Arial"/>
                <w:b/>
                <w:lang w:val="mn-MN"/>
              </w:rPr>
              <w:t>Хаанаас баталсан</w:t>
            </w:r>
          </w:p>
        </w:tc>
        <w:tc>
          <w:tcPr>
            <w:tcW w:w="1559" w:type="dxa"/>
            <w:shd w:val="clear" w:color="auto" w:fill="C2D69B" w:themeFill="accent3" w:themeFillTint="99"/>
            <w:vAlign w:val="center"/>
          </w:tcPr>
          <w:p w14:paraId="56BE4421" w14:textId="77777777" w:rsidR="00904D37" w:rsidRPr="005D66D8" w:rsidRDefault="00904D37" w:rsidP="00B83A18">
            <w:pPr>
              <w:jc w:val="center"/>
              <w:rPr>
                <w:rFonts w:ascii="Arial" w:hAnsi="Arial" w:cs="Arial"/>
                <w:b/>
                <w:lang w:val="mn-MN"/>
              </w:rPr>
            </w:pPr>
            <w:r>
              <w:rPr>
                <w:rFonts w:ascii="Arial" w:hAnsi="Arial" w:cs="Arial"/>
                <w:b/>
                <w:lang w:val="mn-MN"/>
              </w:rPr>
              <w:t>Батлагдсан огноо</w:t>
            </w:r>
          </w:p>
        </w:tc>
        <w:tc>
          <w:tcPr>
            <w:tcW w:w="1701" w:type="dxa"/>
            <w:shd w:val="clear" w:color="auto" w:fill="C2D69B" w:themeFill="accent3" w:themeFillTint="99"/>
            <w:vAlign w:val="center"/>
          </w:tcPr>
          <w:p w14:paraId="5C488359" w14:textId="77777777" w:rsidR="00904D37" w:rsidRDefault="00904D37" w:rsidP="00904D37">
            <w:pPr>
              <w:jc w:val="center"/>
              <w:rPr>
                <w:rFonts w:ascii="Arial" w:hAnsi="Arial" w:cs="Arial"/>
                <w:b/>
                <w:lang w:val="mn-MN"/>
              </w:rPr>
            </w:pPr>
            <w:r>
              <w:rPr>
                <w:rFonts w:ascii="Arial" w:hAnsi="Arial" w:cs="Arial"/>
                <w:b/>
                <w:lang w:val="mn-MN"/>
              </w:rPr>
              <w:t>Тайлбар</w:t>
            </w:r>
          </w:p>
        </w:tc>
      </w:tr>
      <w:tr w:rsidR="00904D37" w14:paraId="7135D52E" w14:textId="77777777" w:rsidTr="005C31DA">
        <w:tc>
          <w:tcPr>
            <w:tcW w:w="569" w:type="dxa"/>
            <w:vAlign w:val="center"/>
          </w:tcPr>
          <w:p w14:paraId="1339DF31" w14:textId="77777777" w:rsidR="00904D37" w:rsidRPr="005D66D8" w:rsidRDefault="00904D37" w:rsidP="007A2DA7">
            <w:pPr>
              <w:jc w:val="center"/>
              <w:rPr>
                <w:rFonts w:ascii="Arial" w:hAnsi="Arial" w:cs="Arial"/>
                <w:lang w:val="mn-MN"/>
              </w:rPr>
            </w:pPr>
            <w:r>
              <w:rPr>
                <w:rFonts w:ascii="Arial" w:hAnsi="Arial" w:cs="Arial"/>
                <w:lang w:val="mn-MN"/>
              </w:rPr>
              <w:t>1</w:t>
            </w:r>
          </w:p>
        </w:tc>
        <w:tc>
          <w:tcPr>
            <w:tcW w:w="4075" w:type="dxa"/>
            <w:vAlign w:val="center"/>
          </w:tcPr>
          <w:p w14:paraId="2E341446" w14:textId="77777777" w:rsidR="00904D37" w:rsidRPr="005D66D8" w:rsidRDefault="00904D37" w:rsidP="007A2DA7">
            <w:pPr>
              <w:spacing w:line="259" w:lineRule="auto"/>
              <w:rPr>
                <w:rFonts w:ascii="Arial" w:hAnsi="Arial" w:cs="Arial"/>
                <w:lang w:val="mn-MN"/>
              </w:rPr>
            </w:pPr>
            <w:r>
              <w:rPr>
                <w:rFonts w:ascii="Arial" w:eastAsia="Calibri" w:hAnsi="Arial" w:cs="Times New Roman"/>
              </w:rPr>
              <w:t>MNS</w:t>
            </w:r>
            <w:r>
              <w:rPr>
                <w:rFonts w:ascii="Arial" w:eastAsia="Calibri" w:hAnsi="Arial" w:cs="Times New Roman"/>
                <w:lang w:val="mn-MN"/>
              </w:rPr>
              <w:t xml:space="preserve"> </w:t>
            </w:r>
            <w:r w:rsidRPr="005D66D8">
              <w:rPr>
                <w:rFonts w:ascii="Arial" w:eastAsia="Calibri" w:hAnsi="Arial" w:cs="Times New Roman"/>
              </w:rPr>
              <w:t>ISO</w:t>
            </w:r>
            <w:r>
              <w:rPr>
                <w:rFonts w:ascii="Arial" w:eastAsia="Calibri" w:hAnsi="Arial" w:cs="Times New Roman"/>
                <w:lang w:val="mn-MN"/>
              </w:rPr>
              <w:t xml:space="preserve"> </w:t>
            </w:r>
            <w:r w:rsidRPr="005D66D8">
              <w:rPr>
                <w:rFonts w:ascii="Arial" w:eastAsia="Calibri" w:hAnsi="Arial" w:cs="Times New Roman"/>
              </w:rPr>
              <w:t>50001:2014</w:t>
            </w:r>
            <w:r>
              <w:rPr>
                <w:rFonts w:ascii="Arial" w:eastAsia="Calibri" w:hAnsi="Arial" w:cs="Times New Roman"/>
                <w:lang w:val="mn-MN"/>
              </w:rPr>
              <w:t xml:space="preserve"> </w:t>
            </w:r>
            <w:r w:rsidRPr="005D1658">
              <w:rPr>
                <w:rFonts w:ascii="Arial" w:hAnsi="Arial" w:cs="Arial"/>
                <w:bCs/>
                <w:color w:val="000000"/>
                <w:lang w:val="mn-MN"/>
              </w:rPr>
              <w:t>Эрчим хүчний удирдлагын тогтолцоо</w:t>
            </w:r>
            <w:r>
              <w:rPr>
                <w:rFonts w:ascii="Arial" w:hAnsi="Arial" w:cs="Arial"/>
                <w:bCs/>
                <w:color w:val="000000"/>
                <w:lang w:val="mn-MN"/>
              </w:rPr>
              <w:t xml:space="preserve">. </w:t>
            </w:r>
            <w:r w:rsidRPr="005D1658">
              <w:rPr>
                <w:rFonts w:ascii="Arial" w:hAnsi="Arial" w:cs="Arial"/>
                <w:bCs/>
                <w:color w:val="000000"/>
                <w:lang w:val="mn-MN"/>
              </w:rPr>
              <w:t>Шаардлага, хэрэглэх арга зүйн заавар</w:t>
            </w:r>
          </w:p>
        </w:tc>
        <w:tc>
          <w:tcPr>
            <w:tcW w:w="1560" w:type="dxa"/>
            <w:vAlign w:val="center"/>
          </w:tcPr>
          <w:p w14:paraId="1EFA811F" w14:textId="77777777" w:rsidR="00904D37" w:rsidRPr="005D66D8" w:rsidRDefault="00904D37" w:rsidP="007A2DA7">
            <w:pPr>
              <w:jc w:val="center"/>
              <w:rPr>
                <w:rFonts w:ascii="Arial" w:hAnsi="Arial" w:cs="Arial"/>
                <w:lang w:val="mn-MN"/>
              </w:rPr>
            </w:pPr>
            <w:r>
              <w:rPr>
                <w:rFonts w:ascii="Arial" w:hAnsi="Arial" w:cs="Arial"/>
                <w:lang w:val="mn-MN"/>
              </w:rPr>
              <w:t>СХЗГ</w:t>
            </w:r>
          </w:p>
        </w:tc>
        <w:tc>
          <w:tcPr>
            <w:tcW w:w="1559" w:type="dxa"/>
            <w:vAlign w:val="center"/>
          </w:tcPr>
          <w:p w14:paraId="0B3844E0" w14:textId="29092C03" w:rsidR="00904D37" w:rsidRPr="005D66D8" w:rsidRDefault="00904D37" w:rsidP="007A2DA7">
            <w:pPr>
              <w:jc w:val="center"/>
              <w:rPr>
                <w:rFonts w:ascii="Arial" w:hAnsi="Arial" w:cs="Arial"/>
                <w:lang w:val="mn-MN"/>
              </w:rPr>
            </w:pPr>
            <w:r>
              <w:rPr>
                <w:rFonts w:ascii="Arial" w:hAnsi="Arial" w:cs="Arial"/>
                <w:lang w:val="mn-MN"/>
              </w:rPr>
              <w:t>201</w:t>
            </w:r>
            <w:r w:rsidR="000409A7">
              <w:rPr>
                <w:rFonts w:ascii="Arial" w:hAnsi="Arial" w:cs="Arial"/>
                <w:lang w:val="mn-MN"/>
              </w:rPr>
              <w:t>9</w:t>
            </w:r>
          </w:p>
        </w:tc>
        <w:tc>
          <w:tcPr>
            <w:tcW w:w="1701" w:type="dxa"/>
          </w:tcPr>
          <w:p w14:paraId="08B70B36" w14:textId="77777777" w:rsidR="00904D37" w:rsidRDefault="00904D37" w:rsidP="007A2DA7">
            <w:pPr>
              <w:jc w:val="center"/>
              <w:rPr>
                <w:rFonts w:ascii="Arial" w:hAnsi="Arial" w:cs="Arial"/>
                <w:lang w:val="mn-MN"/>
              </w:rPr>
            </w:pPr>
          </w:p>
        </w:tc>
      </w:tr>
      <w:tr w:rsidR="00904D37" w14:paraId="1E8CDE1F" w14:textId="77777777" w:rsidTr="005C31DA">
        <w:trPr>
          <w:trHeight w:val="386"/>
        </w:trPr>
        <w:tc>
          <w:tcPr>
            <w:tcW w:w="569" w:type="dxa"/>
            <w:vAlign w:val="center"/>
          </w:tcPr>
          <w:p w14:paraId="39403940" w14:textId="77777777" w:rsidR="00904D37" w:rsidRPr="005D66D8" w:rsidRDefault="00BC1C5E" w:rsidP="007A2DA7">
            <w:pPr>
              <w:jc w:val="center"/>
              <w:rPr>
                <w:rFonts w:ascii="Arial" w:hAnsi="Arial" w:cs="Arial"/>
                <w:lang w:val="mn-MN"/>
              </w:rPr>
            </w:pPr>
            <w:r>
              <w:rPr>
                <w:rFonts w:ascii="Arial" w:hAnsi="Arial" w:cs="Arial"/>
                <w:lang w:val="mn-MN"/>
              </w:rPr>
              <w:t>2</w:t>
            </w:r>
          </w:p>
        </w:tc>
        <w:tc>
          <w:tcPr>
            <w:tcW w:w="4075" w:type="dxa"/>
            <w:vAlign w:val="center"/>
          </w:tcPr>
          <w:p w14:paraId="6FE129AF" w14:textId="77777777" w:rsidR="00904D37" w:rsidRPr="005D66D8" w:rsidRDefault="00904D37" w:rsidP="007A2DA7">
            <w:pPr>
              <w:spacing w:line="259" w:lineRule="auto"/>
              <w:rPr>
                <w:rFonts w:ascii="Arial" w:eastAsia="Calibri" w:hAnsi="Arial" w:cs="Times New Roman"/>
                <w:lang w:val="mn-MN"/>
              </w:rPr>
            </w:pPr>
            <w:r w:rsidRPr="005D66D8">
              <w:rPr>
                <w:rFonts w:ascii="Arial" w:eastAsia="Calibri" w:hAnsi="Arial" w:cs="Times New Roman"/>
                <w:lang w:val="mn-MN"/>
              </w:rPr>
              <w:t>Аудит хийх гэрээний загвар</w:t>
            </w:r>
          </w:p>
        </w:tc>
        <w:tc>
          <w:tcPr>
            <w:tcW w:w="1560" w:type="dxa"/>
            <w:vAlign w:val="center"/>
          </w:tcPr>
          <w:p w14:paraId="2C090BD2" w14:textId="77777777" w:rsidR="00904D37" w:rsidRPr="005D66D8" w:rsidRDefault="00904D37" w:rsidP="007A2DA7">
            <w:pPr>
              <w:jc w:val="center"/>
              <w:rPr>
                <w:rFonts w:ascii="Arial" w:hAnsi="Arial" w:cs="Arial"/>
                <w:lang w:val="mn-MN"/>
              </w:rPr>
            </w:pPr>
            <w:r>
              <w:rPr>
                <w:rFonts w:ascii="Arial" w:hAnsi="Arial" w:cs="Arial"/>
                <w:lang w:val="mn-MN"/>
              </w:rPr>
              <w:t>ЭХЗХ</w:t>
            </w:r>
          </w:p>
        </w:tc>
        <w:tc>
          <w:tcPr>
            <w:tcW w:w="1559" w:type="dxa"/>
            <w:vAlign w:val="center"/>
          </w:tcPr>
          <w:p w14:paraId="72174AD5" w14:textId="77777777" w:rsidR="00904D37" w:rsidRPr="005D66D8" w:rsidRDefault="00904D37" w:rsidP="007A2DA7">
            <w:pPr>
              <w:jc w:val="center"/>
              <w:rPr>
                <w:rFonts w:ascii="Arial" w:hAnsi="Arial" w:cs="Arial"/>
                <w:lang w:val="mn-MN"/>
              </w:rPr>
            </w:pPr>
            <w:r>
              <w:rPr>
                <w:rFonts w:ascii="Arial" w:hAnsi="Arial" w:cs="Arial"/>
                <w:lang w:val="mn-MN"/>
              </w:rPr>
              <w:t>2017</w:t>
            </w:r>
          </w:p>
        </w:tc>
        <w:tc>
          <w:tcPr>
            <w:tcW w:w="1701" w:type="dxa"/>
          </w:tcPr>
          <w:p w14:paraId="029EBB87" w14:textId="77777777" w:rsidR="00904D37" w:rsidRDefault="00904D37" w:rsidP="007A2DA7">
            <w:pPr>
              <w:jc w:val="center"/>
              <w:rPr>
                <w:rFonts w:ascii="Arial" w:hAnsi="Arial" w:cs="Arial"/>
                <w:lang w:val="mn-MN"/>
              </w:rPr>
            </w:pPr>
          </w:p>
        </w:tc>
      </w:tr>
      <w:tr w:rsidR="00904D37" w14:paraId="793201BF" w14:textId="77777777" w:rsidTr="005C31DA">
        <w:trPr>
          <w:trHeight w:val="389"/>
        </w:trPr>
        <w:tc>
          <w:tcPr>
            <w:tcW w:w="569" w:type="dxa"/>
            <w:vAlign w:val="center"/>
          </w:tcPr>
          <w:p w14:paraId="1D3207F5" w14:textId="77777777" w:rsidR="00904D37" w:rsidRDefault="00BC1C5E" w:rsidP="007A2DA7">
            <w:pPr>
              <w:jc w:val="center"/>
              <w:rPr>
                <w:rFonts w:ascii="Arial" w:hAnsi="Arial" w:cs="Arial"/>
                <w:lang w:val="mn-MN"/>
              </w:rPr>
            </w:pPr>
            <w:r>
              <w:rPr>
                <w:rFonts w:ascii="Arial" w:hAnsi="Arial" w:cs="Arial"/>
                <w:lang w:val="mn-MN"/>
              </w:rPr>
              <w:t>3</w:t>
            </w:r>
          </w:p>
        </w:tc>
        <w:tc>
          <w:tcPr>
            <w:tcW w:w="4075" w:type="dxa"/>
            <w:vAlign w:val="center"/>
          </w:tcPr>
          <w:p w14:paraId="2368116E" w14:textId="77777777" w:rsidR="00904D37" w:rsidRPr="004C1B96" w:rsidRDefault="00904D37" w:rsidP="003F6352">
            <w:pPr>
              <w:spacing w:line="259" w:lineRule="auto"/>
              <w:rPr>
                <w:rFonts w:ascii="Arial" w:eastAsia="Calibri" w:hAnsi="Arial" w:cs="Times New Roman"/>
                <w:lang w:val="mn-MN"/>
              </w:rPr>
            </w:pPr>
            <w:r>
              <w:rPr>
                <w:rFonts w:ascii="Arial" w:eastAsia="Calibri" w:hAnsi="Arial" w:cs="Times New Roman"/>
                <w:lang w:val="mn-MN"/>
              </w:rPr>
              <w:t>Эрчим хүчний а</w:t>
            </w:r>
            <w:r w:rsidRPr="004C1B96">
              <w:rPr>
                <w:rFonts w:ascii="Arial" w:eastAsia="Calibri" w:hAnsi="Arial" w:cs="Times New Roman"/>
                <w:lang w:val="mn-MN"/>
              </w:rPr>
              <w:t>удит</w:t>
            </w:r>
            <w:r>
              <w:rPr>
                <w:rFonts w:ascii="Arial" w:eastAsia="Calibri" w:hAnsi="Arial" w:cs="Times New Roman"/>
                <w:lang w:val="mn-MN"/>
              </w:rPr>
              <w:t xml:space="preserve">ын </w:t>
            </w:r>
            <w:r w:rsidRPr="004C1B96">
              <w:rPr>
                <w:rFonts w:ascii="Arial" w:eastAsia="Calibri" w:hAnsi="Arial" w:cs="Times New Roman"/>
                <w:lang w:val="mn-MN"/>
              </w:rPr>
              <w:t>гарын авлага</w:t>
            </w:r>
          </w:p>
        </w:tc>
        <w:tc>
          <w:tcPr>
            <w:tcW w:w="1560" w:type="dxa"/>
            <w:vAlign w:val="center"/>
          </w:tcPr>
          <w:p w14:paraId="6A71711D" w14:textId="77777777" w:rsidR="00904D37" w:rsidRPr="005D66D8" w:rsidRDefault="00904D37" w:rsidP="003F6352">
            <w:pPr>
              <w:jc w:val="center"/>
              <w:rPr>
                <w:rFonts w:ascii="Arial" w:hAnsi="Arial" w:cs="Arial"/>
                <w:lang w:val="mn-MN"/>
              </w:rPr>
            </w:pPr>
            <w:r>
              <w:rPr>
                <w:rFonts w:ascii="Arial" w:hAnsi="Arial" w:cs="Arial"/>
                <w:lang w:val="mn-MN"/>
              </w:rPr>
              <w:t>ЭХЗХ</w:t>
            </w:r>
          </w:p>
        </w:tc>
        <w:tc>
          <w:tcPr>
            <w:tcW w:w="1559" w:type="dxa"/>
            <w:vAlign w:val="center"/>
          </w:tcPr>
          <w:p w14:paraId="1D0D62AB" w14:textId="77777777" w:rsidR="00904D37" w:rsidRPr="005D66D8" w:rsidRDefault="00904D37" w:rsidP="003F6352">
            <w:pPr>
              <w:jc w:val="center"/>
              <w:rPr>
                <w:rFonts w:ascii="Arial" w:hAnsi="Arial" w:cs="Arial"/>
                <w:lang w:val="mn-MN"/>
              </w:rPr>
            </w:pPr>
            <w:r>
              <w:rPr>
                <w:rFonts w:ascii="Arial" w:hAnsi="Arial" w:cs="Arial"/>
                <w:lang w:val="mn-MN"/>
              </w:rPr>
              <w:t>2017</w:t>
            </w:r>
          </w:p>
        </w:tc>
        <w:tc>
          <w:tcPr>
            <w:tcW w:w="1701" w:type="dxa"/>
          </w:tcPr>
          <w:p w14:paraId="258EFAA3" w14:textId="77777777" w:rsidR="00904D37" w:rsidRDefault="00904D37" w:rsidP="003F6352">
            <w:pPr>
              <w:jc w:val="center"/>
              <w:rPr>
                <w:rFonts w:ascii="Arial" w:hAnsi="Arial" w:cs="Arial"/>
                <w:lang w:val="mn-MN"/>
              </w:rPr>
            </w:pPr>
          </w:p>
        </w:tc>
      </w:tr>
      <w:tr w:rsidR="00904D37" w14:paraId="3F5115BA" w14:textId="77777777" w:rsidTr="005C31DA">
        <w:tc>
          <w:tcPr>
            <w:tcW w:w="569" w:type="dxa"/>
            <w:vAlign w:val="center"/>
          </w:tcPr>
          <w:p w14:paraId="0E7A07FB" w14:textId="77777777" w:rsidR="00904D37" w:rsidRDefault="00BC1C5E" w:rsidP="007A2DA7">
            <w:pPr>
              <w:jc w:val="center"/>
              <w:rPr>
                <w:rFonts w:ascii="Arial" w:hAnsi="Arial" w:cs="Arial"/>
                <w:lang w:val="mn-MN"/>
              </w:rPr>
            </w:pPr>
            <w:r>
              <w:rPr>
                <w:rFonts w:ascii="Arial" w:hAnsi="Arial" w:cs="Arial"/>
                <w:lang w:val="mn-MN"/>
              </w:rPr>
              <w:t>4</w:t>
            </w:r>
          </w:p>
        </w:tc>
        <w:tc>
          <w:tcPr>
            <w:tcW w:w="4075" w:type="dxa"/>
            <w:vAlign w:val="center"/>
          </w:tcPr>
          <w:p w14:paraId="7A90EAF1" w14:textId="77777777" w:rsidR="00904D37" w:rsidRDefault="00904D37" w:rsidP="00465C6F">
            <w:pPr>
              <w:spacing w:line="259" w:lineRule="auto"/>
              <w:rPr>
                <w:rFonts w:ascii="Arial" w:eastAsia="Calibri" w:hAnsi="Arial" w:cs="Times New Roman"/>
                <w:lang w:val="mn-MN"/>
              </w:rPr>
            </w:pPr>
            <w:r>
              <w:rPr>
                <w:rFonts w:ascii="Arial" w:eastAsia="Calibri" w:hAnsi="Arial" w:cs="Times New Roman"/>
                <w:lang w:val="mn-MN"/>
              </w:rPr>
              <w:t>Эрчим хүчний нэгдсэн сүлжээний дүрэм</w:t>
            </w:r>
          </w:p>
        </w:tc>
        <w:tc>
          <w:tcPr>
            <w:tcW w:w="1560" w:type="dxa"/>
            <w:vAlign w:val="center"/>
          </w:tcPr>
          <w:p w14:paraId="249219B0" w14:textId="77777777" w:rsidR="00904D37" w:rsidRDefault="00904D37" w:rsidP="00BC1C5E">
            <w:pPr>
              <w:jc w:val="center"/>
              <w:rPr>
                <w:rFonts w:ascii="Arial" w:hAnsi="Arial" w:cs="Arial"/>
                <w:lang w:val="mn-MN"/>
              </w:rPr>
            </w:pPr>
            <w:r>
              <w:rPr>
                <w:rFonts w:ascii="Arial" w:hAnsi="Arial" w:cs="Arial"/>
                <w:lang w:val="mn-MN"/>
              </w:rPr>
              <w:t xml:space="preserve">ЭБЭХС-ын тушаал </w:t>
            </w:r>
            <w:r w:rsidR="00BC1C5E">
              <w:rPr>
                <w:rFonts w:ascii="Arial" w:hAnsi="Arial" w:cs="Arial"/>
                <w:lang w:val="mn-MN"/>
              </w:rPr>
              <w:t>№</w:t>
            </w:r>
            <w:r>
              <w:rPr>
                <w:rFonts w:ascii="Arial" w:hAnsi="Arial" w:cs="Arial"/>
                <w:lang w:val="mn-MN"/>
              </w:rPr>
              <w:t>127</w:t>
            </w:r>
          </w:p>
        </w:tc>
        <w:tc>
          <w:tcPr>
            <w:tcW w:w="1559" w:type="dxa"/>
            <w:vAlign w:val="center"/>
          </w:tcPr>
          <w:p w14:paraId="13F02B6A" w14:textId="77777777" w:rsidR="00904D37" w:rsidRDefault="00904D37" w:rsidP="00B83A18">
            <w:pPr>
              <w:jc w:val="center"/>
              <w:rPr>
                <w:rFonts w:ascii="Arial" w:hAnsi="Arial" w:cs="Arial"/>
                <w:lang w:val="mn-MN"/>
              </w:rPr>
            </w:pPr>
            <w:r>
              <w:rPr>
                <w:rFonts w:ascii="Arial" w:hAnsi="Arial" w:cs="Arial"/>
                <w:lang w:val="mn-MN"/>
              </w:rPr>
              <w:t>2010</w:t>
            </w:r>
          </w:p>
        </w:tc>
        <w:tc>
          <w:tcPr>
            <w:tcW w:w="1701" w:type="dxa"/>
          </w:tcPr>
          <w:p w14:paraId="7FBE3701" w14:textId="77777777" w:rsidR="00904D37" w:rsidRDefault="00904D37" w:rsidP="00B83A18">
            <w:pPr>
              <w:jc w:val="center"/>
              <w:rPr>
                <w:rFonts w:ascii="Arial" w:hAnsi="Arial" w:cs="Arial"/>
                <w:lang w:val="mn-MN"/>
              </w:rPr>
            </w:pPr>
          </w:p>
        </w:tc>
      </w:tr>
      <w:tr w:rsidR="00904D37" w14:paraId="13F1C9FC" w14:textId="77777777" w:rsidTr="005C31DA">
        <w:tc>
          <w:tcPr>
            <w:tcW w:w="569" w:type="dxa"/>
            <w:vAlign w:val="center"/>
          </w:tcPr>
          <w:p w14:paraId="24BB5DDC" w14:textId="77777777" w:rsidR="00904D37" w:rsidRDefault="00BC1C5E" w:rsidP="007A2DA7">
            <w:pPr>
              <w:jc w:val="center"/>
              <w:rPr>
                <w:rFonts w:ascii="Arial" w:hAnsi="Arial" w:cs="Arial"/>
                <w:lang w:val="mn-MN"/>
              </w:rPr>
            </w:pPr>
            <w:r>
              <w:rPr>
                <w:rFonts w:ascii="Arial" w:hAnsi="Arial" w:cs="Arial"/>
                <w:lang w:val="mn-MN"/>
              </w:rPr>
              <w:t>5</w:t>
            </w:r>
          </w:p>
        </w:tc>
        <w:tc>
          <w:tcPr>
            <w:tcW w:w="4075" w:type="dxa"/>
            <w:vAlign w:val="center"/>
          </w:tcPr>
          <w:p w14:paraId="430C79DE" w14:textId="77777777" w:rsidR="00904D37" w:rsidRDefault="00904D37" w:rsidP="003F6352">
            <w:pPr>
              <w:spacing w:line="259" w:lineRule="auto"/>
              <w:rPr>
                <w:rFonts w:ascii="Arial" w:eastAsia="Calibri" w:hAnsi="Arial" w:cs="Times New Roman"/>
                <w:lang w:val="mn-MN"/>
              </w:rPr>
            </w:pPr>
            <w:r>
              <w:rPr>
                <w:rFonts w:ascii="Arial" w:eastAsia="Calibri" w:hAnsi="Arial" w:cs="Times New Roman"/>
                <w:lang w:val="mn-MN"/>
              </w:rPr>
              <w:t>Цахилгаан байгууламжийн дүрэм</w:t>
            </w:r>
          </w:p>
        </w:tc>
        <w:tc>
          <w:tcPr>
            <w:tcW w:w="1560" w:type="dxa"/>
            <w:vAlign w:val="center"/>
          </w:tcPr>
          <w:p w14:paraId="50AC1549" w14:textId="77777777" w:rsidR="00904D37" w:rsidRDefault="00904D37" w:rsidP="003F6352">
            <w:pPr>
              <w:jc w:val="center"/>
              <w:rPr>
                <w:rFonts w:ascii="Arial" w:hAnsi="Arial" w:cs="Arial"/>
                <w:lang w:val="mn-MN"/>
              </w:rPr>
            </w:pPr>
            <w:r>
              <w:rPr>
                <w:rFonts w:ascii="Arial" w:hAnsi="Arial" w:cs="Arial"/>
                <w:lang w:val="mn-MN"/>
              </w:rPr>
              <w:t>ТЭХС-ын тушаал</w:t>
            </w:r>
          </w:p>
        </w:tc>
        <w:tc>
          <w:tcPr>
            <w:tcW w:w="1559" w:type="dxa"/>
            <w:vAlign w:val="center"/>
          </w:tcPr>
          <w:p w14:paraId="74B970FA" w14:textId="77777777" w:rsidR="00904D37" w:rsidRDefault="00904D37" w:rsidP="003F6352">
            <w:pPr>
              <w:jc w:val="center"/>
              <w:rPr>
                <w:rFonts w:ascii="Arial" w:hAnsi="Arial" w:cs="Arial"/>
                <w:lang w:val="mn-MN"/>
              </w:rPr>
            </w:pPr>
            <w:r>
              <w:rPr>
                <w:rFonts w:ascii="Arial" w:hAnsi="Arial" w:cs="Arial"/>
                <w:lang w:val="mn-MN"/>
              </w:rPr>
              <w:t>2006</w:t>
            </w:r>
          </w:p>
        </w:tc>
        <w:tc>
          <w:tcPr>
            <w:tcW w:w="1701" w:type="dxa"/>
          </w:tcPr>
          <w:p w14:paraId="09301066" w14:textId="77777777" w:rsidR="00904D37" w:rsidRDefault="00904D37" w:rsidP="003F6352">
            <w:pPr>
              <w:jc w:val="center"/>
              <w:rPr>
                <w:rFonts w:ascii="Arial" w:hAnsi="Arial" w:cs="Arial"/>
                <w:lang w:val="mn-MN"/>
              </w:rPr>
            </w:pPr>
          </w:p>
        </w:tc>
      </w:tr>
      <w:tr w:rsidR="00904D37" w14:paraId="5E84FC46" w14:textId="77777777" w:rsidTr="005C31DA">
        <w:tc>
          <w:tcPr>
            <w:tcW w:w="569" w:type="dxa"/>
            <w:vAlign w:val="center"/>
          </w:tcPr>
          <w:p w14:paraId="3DDE937A" w14:textId="77777777" w:rsidR="00904D37" w:rsidRPr="005D66D8" w:rsidRDefault="00BC1C5E" w:rsidP="007A2DA7">
            <w:pPr>
              <w:jc w:val="center"/>
              <w:rPr>
                <w:rFonts w:ascii="Arial" w:hAnsi="Arial" w:cs="Arial"/>
                <w:lang w:val="mn-MN"/>
              </w:rPr>
            </w:pPr>
            <w:r>
              <w:rPr>
                <w:rFonts w:ascii="Arial" w:hAnsi="Arial" w:cs="Arial"/>
                <w:lang w:val="mn-MN"/>
              </w:rPr>
              <w:t>6</w:t>
            </w:r>
          </w:p>
        </w:tc>
        <w:tc>
          <w:tcPr>
            <w:tcW w:w="4075" w:type="dxa"/>
            <w:vAlign w:val="center"/>
          </w:tcPr>
          <w:p w14:paraId="1ECC7B60" w14:textId="77777777" w:rsidR="00904D37" w:rsidRPr="005D66D8" w:rsidRDefault="00904D37" w:rsidP="007A2DA7">
            <w:pPr>
              <w:spacing w:line="259" w:lineRule="auto"/>
              <w:rPr>
                <w:rFonts w:ascii="Arial" w:eastAsia="Calibri" w:hAnsi="Arial" w:cs="Times New Roman"/>
                <w:lang w:val="mn-MN"/>
              </w:rPr>
            </w:pPr>
            <w:r>
              <w:rPr>
                <w:rFonts w:ascii="Arial" w:eastAsia="Calibri" w:hAnsi="Arial" w:cs="Times New Roman"/>
                <w:lang w:val="mn-MN"/>
              </w:rPr>
              <w:t>ДЦС-ын т</w:t>
            </w:r>
            <w:r w:rsidRPr="005D66D8">
              <w:rPr>
                <w:rFonts w:ascii="Arial" w:eastAsia="Calibri" w:hAnsi="Arial" w:cs="Times New Roman"/>
                <w:lang w:val="mn-MN"/>
              </w:rPr>
              <w:t>ехник, эдийн засгийн үзүүлэлт</w:t>
            </w:r>
            <w:r>
              <w:rPr>
                <w:rFonts w:ascii="Arial" w:eastAsia="Calibri" w:hAnsi="Arial" w:cs="Times New Roman"/>
                <w:lang w:val="mn-MN"/>
              </w:rPr>
              <w:t>ийн тооцооны аргачилсан заавар</w:t>
            </w:r>
          </w:p>
        </w:tc>
        <w:tc>
          <w:tcPr>
            <w:tcW w:w="1560" w:type="dxa"/>
            <w:vAlign w:val="center"/>
          </w:tcPr>
          <w:p w14:paraId="25A5D35D" w14:textId="77777777" w:rsidR="00904D37" w:rsidRPr="005D66D8" w:rsidRDefault="00904D37" w:rsidP="007A2DA7">
            <w:pPr>
              <w:jc w:val="center"/>
              <w:rPr>
                <w:rFonts w:ascii="Arial" w:hAnsi="Arial" w:cs="Arial"/>
                <w:lang w:val="mn-MN"/>
              </w:rPr>
            </w:pPr>
            <w:r>
              <w:rPr>
                <w:rFonts w:ascii="Arial" w:hAnsi="Arial" w:cs="Arial"/>
                <w:lang w:val="mn-MN"/>
              </w:rPr>
              <w:t>ЭХЗХ</w:t>
            </w:r>
          </w:p>
        </w:tc>
        <w:tc>
          <w:tcPr>
            <w:tcW w:w="1559" w:type="dxa"/>
            <w:vAlign w:val="center"/>
          </w:tcPr>
          <w:p w14:paraId="65AA672E" w14:textId="77777777" w:rsidR="00904D37" w:rsidRPr="005D66D8" w:rsidRDefault="00904D37" w:rsidP="007A2DA7">
            <w:pPr>
              <w:jc w:val="center"/>
              <w:rPr>
                <w:rFonts w:ascii="Arial" w:hAnsi="Arial" w:cs="Arial"/>
                <w:lang w:val="mn-MN"/>
              </w:rPr>
            </w:pPr>
            <w:r>
              <w:rPr>
                <w:rFonts w:ascii="Arial" w:hAnsi="Arial" w:cs="Arial"/>
                <w:lang w:val="mn-MN"/>
              </w:rPr>
              <w:t>2007</w:t>
            </w:r>
          </w:p>
        </w:tc>
        <w:tc>
          <w:tcPr>
            <w:tcW w:w="1701" w:type="dxa"/>
          </w:tcPr>
          <w:p w14:paraId="55454C17" w14:textId="77777777" w:rsidR="00904D37" w:rsidRDefault="00904D37" w:rsidP="007A2DA7">
            <w:pPr>
              <w:jc w:val="center"/>
              <w:rPr>
                <w:rFonts w:ascii="Arial" w:hAnsi="Arial" w:cs="Arial"/>
                <w:lang w:val="mn-MN"/>
              </w:rPr>
            </w:pPr>
          </w:p>
        </w:tc>
      </w:tr>
      <w:tr w:rsidR="00904D37" w14:paraId="37297E86" w14:textId="77777777" w:rsidTr="005C31DA">
        <w:tc>
          <w:tcPr>
            <w:tcW w:w="569" w:type="dxa"/>
            <w:vAlign w:val="center"/>
          </w:tcPr>
          <w:p w14:paraId="2ECEF52E" w14:textId="77777777" w:rsidR="00904D37" w:rsidRDefault="00BC1C5E" w:rsidP="007A2DA7">
            <w:pPr>
              <w:jc w:val="center"/>
              <w:rPr>
                <w:rFonts w:ascii="Arial" w:hAnsi="Arial" w:cs="Arial"/>
                <w:lang w:val="mn-MN"/>
              </w:rPr>
            </w:pPr>
            <w:r>
              <w:rPr>
                <w:rFonts w:ascii="Arial" w:hAnsi="Arial" w:cs="Arial"/>
                <w:lang w:val="mn-MN"/>
              </w:rPr>
              <w:t>7</w:t>
            </w:r>
          </w:p>
        </w:tc>
        <w:tc>
          <w:tcPr>
            <w:tcW w:w="4075" w:type="dxa"/>
            <w:vAlign w:val="center"/>
          </w:tcPr>
          <w:p w14:paraId="54A0A0D4" w14:textId="77777777" w:rsidR="00904D37" w:rsidRPr="005D66D8" w:rsidRDefault="00904D37" w:rsidP="007A2DA7">
            <w:pPr>
              <w:spacing w:line="259" w:lineRule="auto"/>
              <w:rPr>
                <w:rFonts w:ascii="Arial" w:eastAsia="Calibri" w:hAnsi="Arial" w:cs="Times New Roman"/>
                <w:lang w:val="mn-MN"/>
              </w:rPr>
            </w:pPr>
            <w:r>
              <w:rPr>
                <w:rFonts w:ascii="Arial" w:eastAsia="Calibri" w:hAnsi="Arial" w:cs="Times New Roman"/>
                <w:lang w:val="mn-MN"/>
              </w:rPr>
              <w:t>Цахилгаан түгээх сүлжээний алдагдал тооцох аргачлал</w:t>
            </w:r>
          </w:p>
        </w:tc>
        <w:tc>
          <w:tcPr>
            <w:tcW w:w="1560" w:type="dxa"/>
            <w:vAlign w:val="center"/>
          </w:tcPr>
          <w:p w14:paraId="3146CAEB" w14:textId="77777777" w:rsidR="00904D37" w:rsidRDefault="00904D37" w:rsidP="007A2DA7">
            <w:pPr>
              <w:jc w:val="center"/>
              <w:rPr>
                <w:rFonts w:ascii="Arial" w:hAnsi="Arial" w:cs="Arial"/>
                <w:lang w:val="mn-MN"/>
              </w:rPr>
            </w:pPr>
            <w:r>
              <w:rPr>
                <w:rFonts w:ascii="Arial" w:hAnsi="Arial" w:cs="Arial"/>
                <w:lang w:val="mn-MN"/>
              </w:rPr>
              <w:t>ЭХЗХ</w:t>
            </w:r>
          </w:p>
        </w:tc>
        <w:tc>
          <w:tcPr>
            <w:tcW w:w="1559" w:type="dxa"/>
            <w:vAlign w:val="center"/>
          </w:tcPr>
          <w:p w14:paraId="03E3746A" w14:textId="77777777" w:rsidR="00904D37" w:rsidRDefault="00904D37" w:rsidP="007A2DA7">
            <w:pPr>
              <w:jc w:val="center"/>
              <w:rPr>
                <w:rFonts w:ascii="Arial" w:hAnsi="Arial" w:cs="Arial"/>
                <w:lang w:val="mn-MN"/>
              </w:rPr>
            </w:pPr>
            <w:r>
              <w:rPr>
                <w:rFonts w:ascii="Arial" w:hAnsi="Arial" w:cs="Arial"/>
                <w:lang w:val="mn-MN"/>
              </w:rPr>
              <w:t>2015</w:t>
            </w:r>
          </w:p>
        </w:tc>
        <w:tc>
          <w:tcPr>
            <w:tcW w:w="1701" w:type="dxa"/>
          </w:tcPr>
          <w:p w14:paraId="47F5AE38" w14:textId="77777777" w:rsidR="00904D37" w:rsidRDefault="00904D37" w:rsidP="007A2DA7">
            <w:pPr>
              <w:jc w:val="center"/>
              <w:rPr>
                <w:rFonts w:ascii="Arial" w:hAnsi="Arial" w:cs="Arial"/>
                <w:lang w:val="mn-MN"/>
              </w:rPr>
            </w:pPr>
          </w:p>
        </w:tc>
      </w:tr>
      <w:tr w:rsidR="00BC1C5E" w14:paraId="4C2D8DB0" w14:textId="77777777" w:rsidTr="005C31DA">
        <w:tc>
          <w:tcPr>
            <w:tcW w:w="9464" w:type="dxa"/>
            <w:gridSpan w:val="5"/>
            <w:vAlign w:val="center"/>
          </w:tcPr>
          <w:p w14:paraId="4DE7AEE6" w14:textId="77777777" w:rsidR="00BC1C5E" w:rsidRPr="00BC1C5E" w:rsidRDefault="00BC1C5E" w:rsidP="007A2DA7">
            <w:pPr>
              <w:jc w:val="center"/>
              <w:rPr>
                <w:rFonts w:ascii="Arial" w:hAnsi="Arial" w:cs="Arial"/>
                <w:b/>
                <w:i/>
                <w:lang w:val="mn-MN"/>
              </w:rPr>
            </w:pPr>
            <w:r w:rsidRPr="00BC1C5E">
              <w:rPr>
                <w:rFonts w:ascii="Arial" w:eastAsia="Calibri" w:hAnsi="Arial" w:cs="Times New Roman"/>
                <w:b/>
                <w:i/>
                <w:lang w:val="mn-MN"/>
              </w:rPr>
              <w:t>Барилгын эрчим хүчний аудит</w:t>
            </w:r>
            <w:r>
              <w:rPr>
                <w:rFonts w:ascii="Arial" w:eastAsia="Calibri" w:hAnsi="Arial" w:cs="Times New Roman"/>
                <w:b/>
                <w:i/>
                <w:lang w:val="mn-MN"/>
              </w:rPr>
              <w:t>тай холбоотой</w:t>
            </w:r>
          </w:p>
        </w:tc>
      </w:tr>
      <w:tr w:rsidR="00BC1C5E" w14:paraId="508F5E15" w14:textId="77777777" w:rsidTr="005C31DA">
        <w:tc>
          <w:tcPr>
            <w:tcW w:w="569" w:type="dxa"/>
            <w:vAlign w:val="center"/>
          </w:tcPr>
          <w:p w14:paraId="0AA17481" w14:textId="77777777" w:rsidR="00BC1C5E" w:rsidRPr="005D66D8" w:rsidRDefault="00BC1C5E" w:rsidP="007A2DA7">
            <w:pPr>
              <w:jc w:val="center"/>
              <w:rPr>
                <w:rFonts w:ascii="Arial" w:hAnsi="Arial" w:cs="Arial"/>
                <w:lang w:val="mn-MN"/>
              </w:rPr>
            </w:pPr>
            <w:r>
              <w:rPr>
                <w:rFonts w:ascii="Arial" w:hAnsi="Arial" w:cs="Arial"/>
                <w:lang w:val="mn-MN"/>
              </w:rPr>
              <w:t>8</w:t>
            </w:r>
          </w:p>
        </w:tc>
        <w:tc>
          <w:tcPr>
            <w:tcW w:w="4075" w:type="dxa"/>
            <w:vAlign w:val="center"/>
          </w:tcPr>
          <w:p w14:paraId="6EFF2AFD" w14:textId="77777777" w:rsidR="00BC1C5E" w:rsidRPr="00890780" w:rsidRDefault="00BC1C5E" w:rsidP="003F6352">
            <w:pPr>
              <w:spacing w:line="259" w:lineRule="auto"/>
              <w:rPr>
                <w:rFonts w:ascii="Arial" w:eastAsia="Calibri" w:hAnsi="Arial" w:cs="Arial"/>
                <w:lang w:val="mn-MN"/>
              </w:rPr>
            </w:pPr>
            <w:r w:rsidRPr="001653F8">
              <w:rPr>
                <w:rFonts w:ascii="Arial" w:hAnsi="Arial" w:cs="Arial"/>
                <w:u w:color="FF0000"/>
                <w:lang w:val="mn-MN"/>
              </w:rPr>
              <w:t>БНбД</w:t>
            </w:r>
            <w:r w:rsidRPr="00890780">
              <w:rPr>
                <w:rFonts w:ascii="Arial" w:hAnsi="Arial" w:cs="Arial"/>
                <w:lang w:val="mn-MN"/>
              </w:rPr>
              <w:t xml:space="preserve"> 23-02-09 </w:t>
            </w:r>
            <w:r w:rsidRPr="00890780">
              <w:rPr>
                <w:rFonts w:ascii="Arial" w:eastAsia="Calibri" w:hAnsi="Arial" w:cs="Arial"/>
                <w:lang w:val="mn-MN"/>
              </w:rPr>
              <w:t>Дулаан хамгааллын норм</w:t>
            </w:r>
          </w:p>
        </w:tc>
        <w:tc>
          <w:tcPr>
            <w:tcW w:w="1560" w:type="dxa"/>
            <w:vAlign w:val="center"/>
          </w:tcPr>
          <w:p w14:paraId="4E21199B" w14:textId="77777777" w:rsidR="00BC1C5E" w:rsidRPr="005D66D8" w:rsidRDefault="00BC1C5E" w:rsidP="003F6352">
            <w:pPr>
              <w:jc w:val="center"/>
              <w:rPr>
                <w:rFonts w:ascii="Arial" w:hAnsi="Arial" w:cs="Arial"/>
                <w:lang w:val="mn-MN"/>
              </w:rPr>
            </w:pPr>
            <w:r>
              <w:rPr>
                <w:rFonts w:ascii="Arial" w:hAnsi="Arial" w:cs="Arial"/>
                <w:lang w:val="mn-MN"/>
              </w:rPr>
              <w:t>БХБЯ</w:t>
            </w:r>
          </w:p>
        </w:tc>
        <w:tc>
          <w:tcPr>
            <w:tcW w:w="1559" w:type="dxa"/>
            <w:vAlign w:val="center"/>
          </w:tcPr>
          <w:p w14:paraId="66E02626" w14:textId="77777777" w:rsidR="00BC1C5E" w:rsidRPr="005D66D8" w:rsidRDefault="00BC1C5E" w:rsidP="003F6352">
            <w:pPr>
              <w:jc w:val="center"/>
              <w:rPr>
                <w:rFonts w:ascii="Arial" w:hAnsi="Arial" w:cs="Arial"/>
                <w:lang w:val="mn-MN"/>
              </w:rPr>
            </w:pPr>
            <w:r>
              <w:rPr>
                <w:rFonts w:ascii="Arial" w:hAnsi="Arial" w:cs="Arial"/>
                <w:lang w:val="mn-MN"/>
              </w:rPr>
              <w:t>2009</w:t>
            </w:r>
          </w:p>
        </w:tc>
        <w:tc>
          <w:tcPr>
            <w:tcW w:w="1701" w:type="dxa"/>
          </w:tcPr>
          <w:p w14:paraId="40246DA6" w14:textId="77777777" w:rsidR="00BC1C5E" w:rsidRPr="005D66D8" w:rsidRDefault="00BC1C5E" w:rsidP="007A2DA7">
            <w:pPr>
              <w:jc w:val="center"/>
              <w:rPr>
                <w:rFonts w:ascii="Arial" w:hAnsi="Arial" w:cs="Arial"/>
                <w:lang w:val="mn-MN"/>
              </w:rPr>
            </w:pPr>
          </w:p>
        </w:tc>
      </w:tr>
      <w:tr w:rsidR="00BC1C5E" w14:paraId="5D6ECD68" w14:textId="77777777" w:rsidTr="005C31DA">
        <w:tc>
          <w:tcPr>
            <w:tcW w:w="569" w:type="dxa"/>
            <w:vAlign w:val="center"/>
          </w:tcPr>
          <w:p w14:paraId="2719313C" w14:textId="77777777" w:rsidR="00BC1C5E" w:rsidRDefault="00BC1C5E" w:rsidP="007A2DA7">
            <w:pPr>
              <w:jc w:val="center"/>
              <w:rPr>
                <w:rFonts w:ascii="Arial" w:hAnsi="Arial" w:cs="Arial"/>
                <w:lang w:val="mn-MN"/>
              </w:rPr>
            </w:pPr>
            <w:r>
              <w:rPr>
                <w:rFonts w:ascii="Arial" w:hAnsi="Arial" w:cs="Arial"/>
                <w:lang w:val="mn-MN"/>
              </w:rPr>
              <w:t>9</w:t>
            </w:r>
          </w:p>
        </w:tc>
        <w:tc>
          <w:tcPr>
            <w:tcW w:w="4075" w:type="dxa"/>
          </w:tcPr>
          <w:p w14:paraId="0C8289F7" w14:textId="77777777" w:rsidR="00BC1C5E" w:rsidRPr="00890780" w:rsidRDefault="00BC1C5E" w:rsidP="003F6352">
            <w:pPr>
              <w:rPr>
                <w:rFonts w:ascii="Arial" w:hAnsi="Arial" w:cs="Arial"/>
                <w:lang w:val="mn-MN"/>
              </w:rPr>
            </w:pPr>
            <w:r w:rsidRPr="001653F8">
              <w:rPr>
                <w:rFonts w:ascii="Arial" w:hAnsi="Arial" w:cs="Arial"/>
                <w:u w:color="FF0000"/>
              </w:rPr>
              <w:t>БД</w:t>
            </w:r>
            <w:r w:rsidRPr="00890780">
              <w:rPr>
                <w:rFonts w:ascii="Arial" w:hAnsi="Arial" w:cs="Arial"/>
              </w:rPr>
              <w:t xml:space="preserve"> 23-103-10 </w:t>
            </w:r>
            <w:proofErr w:type="spellStart"/>
            <w:r w:rsidRPr="00890780">
              <w:rPr>
                <w:rFonts w:ascii="Arial" w:hAnsi="Arial" w:cs="Arial"/>
              </w:rPr>
              <w:t>Барилгын</w:t>
            </w:r>
            <w:proofErr w:type="spellEnd"/>
            <w:r w:rsidRPr="00890780">
              <w:rPr>
                <w:rFonts w:ascii="Arial" w:hAnsi="Arial" w:cs="Arial"/>
              </w:rPr>
              <w:t xml:space="preserve"> </w:t>
            </w:r>
            <w:proofErr w:type="spellStart"/>
            <w:r w:rsidRPr="00890780">
              <w:rPr>
                <w:rFonts w:ascii="Arial" w:hAnsi="Arial" w:cs="Arial"/>
              </w:rPr>
              <w:t>дулаан</w:t>
            </w:r>
            <w:proofErr w:type="spellEnd"/>
            <w:r w:rsidRPr="00890780">
              <w:rPr>
                <w:rFonts w:ascii="Arial" w:hAnsi="Arial" w:cs="Arial"/>
              </w:rPr>
              <w:t xml:space="preserve"> </w:t>
            </w:r>
            <w:proofErr w:type="spellStart"/>
            <w:r w:rsidRPr="00890780">
              <w:rPr>
                <w:rFonts w:ascii="Arial" w:hAnsi="Arial" w:cs="Arial"/>
              </w:rPr>
              <w:t>хамгаалалтын</w:t>
            </w:r>
            <w:proofErr w:type="spellEnd"/>
            <w:r w:rsidRPr="00890780">
              <w:rPr>
                <w:rFonts w:ascii="Arial" w:hAnsi="Arial" w:cs="Arial"/>
              </w:rPr>
              <w:t xml:space="preserve"> </w:t>
            </w:r>
            <w:proofErr w:type="spellStart"/>
            <w:r w:rsidRPr="00890780">
              <w:rPr>
                <w:rFonts w:ascii="Arial" w:hAnsi="Arial" w:cs="Arial"/>
              </w:rPr>
              <w:t>төлөвлөлт</w:t>
            </w:r>
            <w:proofErr w:type="spellEnd"/>
          </w:p>
        </w:tc>
        <w:tc>
          <w:tcPr>
            <w:tcW w:w="1560" w:type="dxa"/>
            <w:vAlign w:val="center"/>
          </w:tcPr>
          <w:p w14:paraId="06F380EE" w14:textId="77777777" w:rsidR="00BC1C5E" w:rsidRPr="005D66D8" w:rsidRDefault="00BC1C5E" w:rsidP="003F6352">
            <w:pPr>
              <w:jc w:val="center"/>
              <w:rPr>
                <w:rFonts w:ascii="Arial" w:hAnsi="Arial" w:cs="Arial"/>
                <w:lang w:val="mn-MN"/>
              </w:rPr>
            </w:pPr>
            <w:r>
              <w:rPr>
                <w:rFonts w:ascii="Arial" w:hAnsi="Arial" w:cs="Arial"/>
                <w:lang w:val="mn-MN"/>
              </w:rPr>
              <w:t>БХБЯ</w:t>
            </w:r>
          </w:p>
        </w:tc>
        <w:tc>
          <w:tcPr>
            <w:tcW w:w="1559" w:type="dxa"/>
            <w:vAlign w:val="center"/>
          </w:tcPr>
          <w:p w14:paraId="46A5E6C7" w14:textId="77777777" w:rsidR="00BC1C5E" w:rsidRPr="005D66D8" w:rsidRDefault="00BC1C5E" w:rsidP="003F6352">
            <w:pPr>
              <w:jc w:val="center"/>
              <w:rPr>
                <w:rFonts w:ascii="Arial" w:hAnsi="Arial" w:cs="Arial"/>
                <w:lang w:val="mn-MN"/>
              </w:rPr>
            </w:pPr>
            <w:r>
              <w:rPr>
                <w:rFonts w:ascii="Arial" w:hAnsi="Arial" w:cs="Arial"/>
                <w:lang w:val="mn-MN"/>
              </w:rPr>
              <w:t>2010</w:t>
            </w:r>
          </w:p>
        </w:tc>
        <w:tc>
          <w:tcPr>
            <w:tcW w:w="1701" w:type="dxa"/>
          </w:tcPr>
          <w:p w14:paraId="65934299" w14:textId="77777777" w:rsidR="00BC1C5E" w:rsidRDefault="00BC1C5E" w:rsidP="007A2DA7">
            <w:pPr>
              <w:jc w:val="center"/>
              <w:rPr>
                <w:rFonts w:ascii="Arial" w:hAnsi="Arial" w:cs="Arial"/>
                <w:lang w:val="mn-MN"/>
              </w:rPr>
            </w:pPr>
          </w:p>
        </w:tc>
      </w:tr>
      <w:tr w:rsidR="00BC1C5E" w14:paraId="462C14B5" w14:textId="77777777" w:rsidTr="005C31DA">
        <w:tc>
          <w:tcPr>
            <w:tcW w:w="569" w:type="dxa"/>
            <w:vAlign w:val="center"/>
          </w:tcPr>
          <w:p w14:paraId="7ECB0936" w14:textId="77777777" w:rsidR="00BC1C5E" w:rsidRDefault="00BC1C5E" w:rsidP="007A2DA7">
            <w:pPr>
              <w:jc w:val="center"/>
              <w:rPr>
                <w:rFonts w:ascii="Arial" w:hAnsi="Arial" w:cs="Arial"/>
                <w:lang w:val="mn-MN"/>
              </w:rPr>
            </w:pPr>
            <w:r>
              <w:rPr>
                <w:rFonts w:ascii="Arial" w:hAnsi="Arial" w:cs="Arial"/>
                <w:lang w:val="mn-MN"/>
              </w:rPr>
              <w:t>10</w:t>
            </w:r>
          </w:p>
        </w:tc>
        <w:tc>
          <w:tcPr>
            <w:tcW w:w="4075" w:type="dxa"/>
          </w:tcPr>
          <w:p w14:paraId="4E2D552D" w14:textId="77777777" w:rsidR="00BC1C5E" w:rsidRPr="00890780" w:rsidRDefault="00BC1C5E" w:rsidP="003F6352">
            <w:pPr>
              <w:rPr>
                <w:rFonts w:ascii="Arial" w:hAnsi="Arial" w:cs="Arial"/>
                <w:lang w:val="mn-MN"/>
              </w:rPr>
            </w:pPr>
            <w:r w:rsidRPr="001653F8">
              <w:rPr>
                <w:rFonts w:ascii="Arial" w:hAnsi="Arial" w:cs="Arial"/>
                <w:u w:color="FF0000"/>
                <w:lang w:val="mn-MN"/>
              </w:rPr>
              <w:t>БНбД</w:t>
            </w:r>
            <w:r w:rsidRPr="00784EFE">
              <w:rPr>
                <w:rFonts w:ascii="Arial" w:hAnsi="Arial" w:cs="Arial"/>
                <w:lang w:val="mn-MN"/>
              </w:rPr>
              <w:t xml:space="preserve"> </w:t>
            </w:r>
            <w:r w:rsidRPr="00890780">
              <w:rPr>
                <w:rFonts w:ascii="Arial" w:hAnsi="Arial" w:cs="Arial"/>
                <w:lang w:val="mn-MN"/>
              </w:rPr>
              <w:t>23-02-08 Байгалийн ба зохиомол гэрэлтүүлэг</w:t>
            </w:r>
          </w:p>
        </w:tc>
        <w:tc>
          <w:tcPr>
            <w:tcW w:w="1560" w:type="dxa"/>
            <w:vAlign w:val="center"/>
          </w:tcPr>
          <w:p w14:paraId="3C29833A" w14:textId="77777777" w:rsidR="00BC1C5E" w:rsidRDefault="00BC1C5E" w:rsidP="003F6352">
            <w:pPr>
              <w:jc w:val="center"/>
              <w:rPr>
                <w:lang w:val="mn-MN"/>
              </w:rPr>
            </w:pPr>
            <w:r>
              <w:rPr>
                <w:rFonts w:ascii="Arial" w:hAnsi="Arial" w:cs="Arial"/>
                <w:lang w:val="mn-MN"/>
              </w:rPr>
              <w:t>БХБЯ</w:t>
            </w:r>
          </w:p>
        </w:tc>
        <w:tc>
          <w:tcPr>
            <w:tcW w:w="1559" w:type="dxa"/>
            <w:vAlign w:val="center"/>
          </w:tcPr>
          <w:p w14:paraId="1F9C26C8" w14:textId="77777777" w:rsidR="00BC1C5E" w:rsidRDefault="00BC1C5E" w:rsidP="003F6352">
            <w:pPr>
              <w:jc w:val="center"/>
              <w:rPr>
                <w:rFonts w:ascii="Arial" w:hAnsi="Arial" w:cs="Arial"/>
                <w:lang w:val="mn-MN"/>
              </w:rPr>
            </w:pPr>
            <w:r>
              <w:rPr>
                <w:rFonts w:ascii="Arial" w:hAnsi="Arial" w:cs="Arial"/>
                <w:lang w:val="mn-MN"/>
              </w:rPr>
              <w:t>2008</w:t>
            </w:r>
          </w:p>
        </w:tc>
        <w:tc>
          <w:tcPr>
            <w:tcW w:w="1701" w:type="dxa"/>
          </w:tcPr>
          <w:p w14:paraId="448890E9" w14:textId="77777777" w:rsidR="00BC1C5E" w:rsidRDefault="00BC1C5E" w:rsidP="007A2DA7">
            <w:pPr>
              <w:jc w:val="center"/>
              <w:rPr>
                <w:rFonts w:ascii="Arial" w:hAnsi="Arial" w:cs="Arial"/>
                <w:lang w:val="mn-MN"/>
              </w:rPr>
            </w:pPr>
          </w:p>
        </w:tc>
      </w:tr>
      <w:tr w:rsidR="00BC1C5E" w14:paraId="2AB672B6" w14:textId="77777777" w:rsidTr="005C31DA">
        <w:tc>
          <w:tcPr>
            <w:tcW w:w="569" w:type="dxa"/>
            <w:vAlign w:val="center"/>
          </w:tcPr>
          <w:p w14:paraId="24234A55" w14:textId="77777777" w:rsidR="00BC1C5E" w:rsidRDefault="00BC1C5E" w:rsidP="007A2DA7">
            <w:pPr>
              <w:jc w:val="center"/>
              <w:rPr>
                <w:rFonts w:ascii="Arial" w:hAnsi="Arial" w:cs="Arial"/>
                <w:lang w:val="mn-MN"/>
              </w:rPr>
            </w:pPr>
            <w:r>
              <w:rPr>
                <w:rFonts w:ascii="Arial" w:hAnsi="Arial" w:cs="Arial"/>
                <w:lang w:val="mn-MN"/>
              </w:rPr>
              <w:t>11</w:t>
            </w:r>
          </w:p>
        </w:tc>
        <w:tc>
          <w:tcPr>
            <w:tcW w:w="4075" w:type="dxa"/>
          </w:tcPr>
          <w:p w14:paraId="78E76BE7" w14:textId="77777777" w:rsidR="00BC1C5E" w:rsidRPr="00890780" w:rsidRDefault="00BC1C5E" w:rsidP="003F6352">
            <w:pPr>
              <w:rPr>
                <w:rFonts w:ascii="Arial" w:hAnsi="Arial" w:cs="Arial"/>
                <w:lang w:val="mn-MN"/>
              </w:rPr>
            </w:pPr>
            <w:r w:rsidRPr="001653F8">
              <w:rPr>
                <w:rFonts w:ascii="Arial" w:hAnsi="Arial" w:cs="Arial"/>
                <w:u w:color="FF0000"/>
                <w:lang w:val="mn-MN"/>
              </w:rPr>
              <w:t>БД</w:t>
            </w:r>
            <w:r w:rsidRPr="00784EFE">
              <w:rPr>
                <w:rFonts w:ascii="Arial" w:hAnsi="Arial" w:cs="Arial"/>
                <w:lang w:val="mn-MN"/>
              </w:rPr>
              <w:t xml:space="preserve"> </w:t>
            </w:r>
            <w:r>
              <w:rPr>
                <w:rFonts w:ascii="Arial" w:hAnsi="Arial" w:cs="Arial"/>
                <w:lang w:val="mn-MN"/>
              </w:rPr>
              <w:t>43-102-07 Орон сууц, олон нийтийн барилгын цахилгаан тоног төхөөрөмжийг төлөвлөх, угсрах</w:t>
            </w:r>
          </w:p>
        </w:tc>
        <w:tc>
          <w:tcPr>
            <w:tcW w:w="1560" w:type="dxa"/>
            <w:vAlign w:val="center"/>
          </w:tcPr>
          <w:p w14:paraId="612372A1" w14:textId="77777777" w:rsidR="00BC1C5E" w:rsidRDefault="00BC1C5E" w:rsidP="003F6352">
            <w:pPr>
              <w:jc w:val="center"/>
              <w:rPr>
                <w:lang w:val="mn-MN"/>
              </w:rPr>
            </w:pPr>
            <w:r>
              <w:rPr>
                <w:rFonts w:ascii="Arial" w:hAnsi="Arial" w:cs="Arial"/>
                <w:lang w:val="mn-MN"/>
              </w:rPr>
              <w:t>БХБЯ</w:t>
            </w:r>
          </w:p>
        </w:tc>
        <w:tc>
          <w:tcPr>
            <w:tcW w:w="1559" w:type="dxa"/>
            <w:vAlign w:val="center"/>
          </w:tcPr>
          <w:p w14:paraId="27F1721E" w14:textId="77777777" w:rsidR="00BC1C5E" w:rsidRDefault="00BC1C5E" w:rsidP="003F6352">
            <w:pPr>
              <w:jc w:val="center"/>
              <w:rPr>
                <w:rFonts w:ascii="Arial" w:hAnsi="Arial" w:cs="Arial"/>
                <w:lang w:val="mn-MN"/>
              </w:rPr>
            </w:pPr>
            <w:r>
              <w:rPr>
                <w:rFonts w:ascii="Arial" w:hAnsi="Arial" w:cs="Arial"/>
                <w:lang w:val="mn-MN"/>
              </w:rPr>
              <w:t>2007</w:t>
            </w:r>
          </w:p>
        </w:tc>
        <w:tc>
          <w:tcPr>
            <w:tcW w:w="1701" w:type="dxa"/>
          </w:tcPr>
          <w:p w14:paraId="74B3A463" w14:textId="77777777" w:rsidR="00BC1C5E" w:rsidRDefault="00BC1C5E" w:rsidP="007A2DA7">
            <w:pPr>
              <w:jc w:val="center"/>
              <w:rPr>
                <w:rFonts w:ascii="Arial" w:hAnsi="Arial" w:cs="Arial"/>
                <w:lang w:val="mn-MN"/>
              </w:rPr>
            </w:pPr>
          </w:p>
        </w:tc>
      </w:tr>
      <w:tr w:rsidR="00BC1C5E" w14:paraId="11E12AF6" w14:textId="77777777" w:rsidTr="005C31DA">
        <w:tc>
          <w:tcPr>
            <w:tcW w:w="569" w:type="dxa"/>
            <w:vAlign w:val="center"/>
          </w:tcPr>
          <w:p w14:paraId="345B76A0" w14:textId="77777777" w:rsidR="00BC1C5E" w:rsidRDefault="00BC1C5E" w:rsidP="007A2DA7">
            <w:pPr>
              <w:jc w:val="center"/>
              <w:rPr>
                <w:rFonts w:ascii="Arial" w:hAnsi="Arial" w:cs="Arial"/>
                <w:lang w:val="mn-MN"/>
              </w:rPr>
            </w:pPr>
            <w:r>
              <w:rPr>
                <w:rFonts w:ascii="Arial" w:hAnsi="Arial" w:cs="Arial"/>
                <w:lang w:val="mn-MN"/>
              </w:rPr>
              <w:t>12</w:t>
            </w:r>
          </w:p>
        </w:tc>
        <w:tc>
          <w:tcPr>
            <w:tcW w:w="4075" w:type="dxa"/>
          </w:tcPr>
          <w:p w14:paraId="33E2AF0B" w14:textId="77777777" w:rsidR="00BC1C5E" w:rsidRPr="00890780" w:rsidRDefault="00BC1C5E" w:rsidP="003F6352">
            <w:pPr>
              <w:spacing w:line="259" w:lineRule="auto"/>
              <w:rPr>
                <w:rFonts w:ascii="Arial" w:eastAsia="Calibri" w:hAnsi="Arial" w:cs="Arial"/>
                <w:lang w:val="mn-MN"/>
              </w:rPr>
            </w:pPr>
            <w:r w:rsidRPr="00890780">
              <w:rPr>
                <w:rFonts w:ascii="Arial" w:hAnsi="Arial" w:cs="Arial"/>
              </w:rPr>
              <w:t>MNS EN 832-2013</w:t>
            </w:r>
            <w:r w:rsidRPr="00890780">
              <w:rPr>
                <w:rFonts w:ascii="Arial" w:hAnsi="Arial" w:cs="Arial"/>
                <w:lang w:val="mn-MN"/>
              </w:rPr>
              <w:t xml:space="preserve"> Барилгын дулаан хамгаалалт-Халаалтын эрчим хүчний хэрэглээний тооцоо – Орон </w:t>
            </w:r>
            <w:r w:rsidRPr="00890780">
              <w:rPr>
                <w:rFonts w:ascii="Arial" w:hAnsi="Arial" w:cs="Arial"/>
                <w:u w:color="FF0000"/>
                <w:lang w:val="mn-MN"/>
              </w:rPr>
              <w:t>сууцны барилга</w:t>
            </w:r>
          </w:p>
        </w:tc>
        <w:tc>
          <w:tcPr>
            <w:tcW w:w="1560" w:type="dxa"/>
            <w:vAlign w:val="center"/>
          </w:tcPr>
          <w:p w14:paraId="1A620773" w14:textId="77777777" w:rsidR="00BC1C5E" w:rsidRDefault="00BC1C5E" w:rsidP="003F6352">
            <w:pPr>
              <w:jc w:val="center"/>
            </w:pPr>
            <w:r w:rsidRPr="001653F8">
              <w:rPr>
                <w:rFonts w:ascii="Arial" w:hAnsi="Arial" w:cs="Arial"/>
                <w:u w:color="FF0000"/>
                <w:lang w:val="mn-MN"/>
              </w:rPr>
              <w:t>СХЗГ</w:t>
            </w:r>
          </w:p>
        </w:tc>
        <w:tc>
          <w:tcPr>
            <w:tcW w:w="1559" w:type="dxa"/>
            <w:vAlign w:val="center"/>
          </w:tcPr>
          <w:p w14:paraId="3DC48112" w14:textId="77777777" w:rsidR="00BC1C5E" w:rsidRPr="005D66D8" w:rsidRDefault="00BC1C5E" w:rsidP="003F6352">
            <w:pPr>
              <w:jc w:val="center"/>
              <w:rPr>
                <w:rFonts w:ascii="Arial" w:hAnsi="Arial" w:cs="Arial"/>
                <w:lang w:val="mn-MN"/>
              </w:rPr>
            </w:pPr>
            <w:r>
              <w:rPr>
                <w:rFonts w:ascii="Arial" w:hAnsi="Arial" w:cs="Arial"/>
                <w:lang w:val="mn-MN"/>
              </w:rPr>
              <w:t>2013</w:t>
            </w:r>
          </w:p>
        </w:tc>
        <w:tc>
          <w:tcPr>
            <w:tcW w:w="1701" w:type="dxa"/>
          </w:tcPr>
          <w:p w14:paraId="36987584" w14:textId="77777777" w:rsidR="00BC1C5E" w:rsidRDefault="00BC1C5E" w:rsidP="007A2DA7">
            <w:pPr>
              <w:jc w:val="center"/>
              <w:rPr>
                <w:rFonts w:ascii="Arial" w:hAnsi="Arial" w:cs="Arial"/>
                <w:lang w:val="mn-MN"/>
              </w:rPr>
            </w:pPr>
          </w:p>
        </w:tc>
      </w:tr>
      <w:tr w:rsidR="00BC1C5E" w14:paraId="04A798CD" w14:textId="77777777" w:rsidTr="005C31DA">
        <w:tc>
          <w:tcPr>
            <w:tcW w:w="569" w:type="dxa"/>
            <w:vAlign w:val="center"/>
          </w:tcPr>
          <w:p w14:paraId="0639E953" w14:textId="77777777" w:rsidR="00BC1C5E" w:rsidRDefault="00BC1C5E" w:rsidP="007A2DA7">
            <w:pPr>
              <w:jc w:val="center"/>
              <w:rPr>
                <w:rFonts w:ascii="Arial" w:hAnsi="Arial" w:cs="Arial"/>
                <w:lang w:val="mn-MN"/>
              </w:rPr>
            </w:pPr>
            <w:r>
              <w:rPr>
                <w:rFonts w:ascii="Arial" w:hAnsi="Arial" w:cs="Arial"/>
                <w:lang w:val="mn-MN"/>
              </w:rPr>
              <w:t>13</w:t>
            </w:r>
          </w:p>
        </w:tc>
        <w:tc>
          <w:tcPr>
            <w:tcW w:w="4075" w:type="dxa"/>
          </w:tcPr>
          <w:p w14:paraId="76B8D357" w14:textId="77777777" w:rsidR="00BC1C5E" w:rsidRPr="00890780" w:rsidRDefault="00BC1C5E" w:rsidP="003F6352">
            <w:pPr>
              <w:spacing w:line="259" w:lineRule="auto"/>
              <w:rPr>
                <w:rFonts w:ascii="Arial" w:eastAsia="Calibri" w:hAnsi="Arial" w:cs="Arial"/>
                <w:lang w:val="mn-MN"/>
              </w:rPr>
            </w:pPr>
            <w:r w:rsidRPr="00890780">
              <w:rPr>
                <w:rFonts w:ascii="Arial" w:hAnsi="Arial" w:cs="Arial"/>
              </w:rPr>
              <w:t xml:space="preserve">MNS ISO </w:t>
            </w:r>
            <w:r w:rsidRPr="00890780">
              <w:rPr>
                <w:rFonts w:ascii="Arial" w:hAnsi="Arial" w:cs="Arial"/>
                <w:lang w:val="mn-MN"/>
              </w:rPr>
              <w:t>13789</w:t>
            </w:r>
            <w:r w:rsidRPr="00890780">
              <w:rPr>
                <w:rFonts w:ascii="Arial" w:hAnsi="Arial" w:cs="Arial"/>
              </w:rPr>
              <w:t>-</w:t>
            </w:r>
            <w:r w:rsidRPr="00890780">
              <w:rPr>
                <w:rFonts w:ascii="Arial" w:hAnsi="Arial" w:cs="Arial"/>
                <w:lang w:val="mn-MN"/>
              </w:rPr>
              <w:t xml:space="preserve">2013 Барилгын дулаан хамгаалалт. Дамжуулалтын болон агаар сэлгэлтийн дулаан шилжүүлэлтийн </w:t>
            </w:r>
            <w:r w:rsidRPr="00890780">
              <w:rPr>
                <w:rFonts w:ascii="Arial" w:hAnsi="Arial" w:cs="Arial"/>
                <w:u w:color="FF0000"/>
                <w:lang w:val="mn-MN"/>
              </w:rPr>
              <w:t>коэффициентууд</w:t>
            </w:r>
            <w:r w:rsidRPr="00890780">
              <w:rPr>
                <w:rFonts w:ascii="Arial" w:hAnsi="Arial" w:cs="Arial"/>
                <w:lang w:val="mn-MN"/>
              </w:rPr>
              <w:t>. Тооцооны аргачлал</w:t>
            </w:r>
          </w:p>
        </w:tc>
        <w:tc>
          <w:tcPr>
            <w:tcW w:w="1560" w:type="dxa"/>
            <w:vAlign w:val="center"/>
          </w:tcPr>
          <w:p w14:paraId="2B90A7AB" w14:textId="77777777" w:rsidR="00BC1C5E" w:rsidRDefault="00BC1C5E" w:rsidP="003F6352">
            <w:pPr>
              <w:jc w:val="center"/>
            </w:pPr>
            <w:r w:rsidRPr="001653F8">
              <w:rPr>
                <w:rFonts w:ascii="Arial" w:hAnsi="Arial" w:cs="Arial"/>
                <w:u w:color="FF0000"/>
                <w:lang w:val="mn-MN"/>
              </w:rPr>
              <w:t>СХЗГ</w:t>
            </w:r>
          </w:p>
        </w:tc>
        <w:tc>
          <w:tcPr>
            <w:tcW w:w="1559" w:type="dxa"/>
            <w:vAlign w:val="center"/>
          </w:tcPr>
          <w:p w14:paraId="677D16B9" w14:textId="77777777" w:rsidR="00BC1C5E" w:rsidRDefault="00BC1C5E" w:rsidP="003F6352">
            <w:pPr>
              <w:jc w:val="center"/>
              <w:rPr>
                <w:rFonts w:ascii="Arial" w:hAnsi="Arial" w:cs="Arial"/>
                <w:lang w:val="mn-MN"/>
              </w:rPr>
            </w:pPr>
            <w:r>
              <w:rPr>
                <w:rFonts w:ascii="Arial" w:hAnsi="Arial" w:cs="Arial"/>
                <w:lang w:val="mn-MN"/>
              </w:rPr>
              <w:t>2013</w:t>
            </w:r>
          </w:p>
        </w:tc>
        <w:tc>
          <w:tcPr>
            <w:tcW w:w="1701" w:type="dxa"/>
          </w:tcPr>
          <w:p w14:paraId="44DD9B9C" w14:textId="77777777" w:rsidR="00BC1C5E" w:rsidRDefault="00BC1C5E" w:rsidP="007A2DA7">
            <w:pPr>
              <w:jc w:val="center"/>
              <w:rPr>
                <w:rFonts w:ascii="Arial" w:hAnsi="Arial" w:cs="Arial"/>
                <w:lang w:val="mn-MN"/>
              </w:rPr>
            </w:pPr>
          </w:p>
        </w:tc>
      </w:tr>
      <w:tr w:rsidR="00BC1C5E" w14:paraId="2984E56C" w14:textId="77777777" w:rsidTr="005C31DA">
        <w:tc>
          <w:tcPr>
            <w:tcW w:w="569" w:type="dxa"/>
            <w:vAlign w:val="center"/>
          </w:tcPr>
          <w:p w14:paraId="2C9D9DE1" w14:textId="77777777" w:rsidR="00BC1C5E" w:rsidRDefault="00BC1C5E" w:rsidP="007A2DA7">
            <w:pPr>
              <w:jc w:val="center"/>
              <w:rPr>
                <w:rFonts w:ascii="Arial" w:hAnsi="Arial" w:cs="Arial"/>
                <w:lang w:val="mn-MN"/>
              </w:rPr>
            </w:pPr>
            <w:r>
              <w:rPr>
                <w:rFonts w:ascii="Arial" w:hAnsi="Arial" w:cs="Arial"/>
                <w:lang w:val="mn-MN"/>
              </w:rPr>
              <w:t>14</w:t>
            </w:r>
          </w:p>
        </w:tc>
        <w:tc>
          <w:tcPr>
            <w:tcW w:w="4075" w:type="dxa"/>
          </w:tcPr>
          <w:p w14:paraId="35BE9D6D" w14:textId="77777777" w:rsidR="00BC1C5E" w:rsidRPr="00890780" w:rsidRDefault="00BC1C5E" w:rsidP="003F6352">
            <w:pPr>
              <w:spacing w:line="259" w:lineRule="auto"/>
              <w:rPr>
                <w:rFonts w:ascii="Arial" w:hAnsi="Arial" w:cs="Arial"/>
              </w:rPr>
            </w:pPr>
            <w:r w:rsidRPr="00890780">
              <w:rPr>
                <w:rFonts w:ascii="Arial" w:hAnsi="Arial" w:cs="Arial"/>
              </w:rPr>
              <w:t xml:space="preserve">MNS ISO </w:t>
            </w:r>
            <w:r w:rsidRPr="00890780">
              <w:rPr>
                <w:rFonts w:ascii="Arial" w:hAnsi="Arial" w:cs="Arial"/>
                <w:lang w:val="mn-MN"/>
              </w:rPr>
              <w:t>13790</w:t>
            </w:r>
            <w:r w:rsidRPr="00890780">
              <w:rPr>
                <w:rFonts w:ascii="Arial" w:hAnsi="Arial" w:cs="Arial"/>
              </w:rPr>
              <w:t>-</w:t>
            </w:r>
            <w:r w:rsidRPr="00890780">
              <w:rPr>
                <w:rFonts w:ascii="Arial" w:hAnsi="Arial" w:cs="Arial"/>
                <w:lang w:val="mn-MN"/>
              </w:rPr>
              <w:t>2013 Барилгын дулаан хамгаалалт. Халаалт ба хөргөлтийн эрчим хүчний хэрэглээний тооцоо</w:t>
            </w:r>
          </w:p>
        </w:tc>
        <w:tc>
          <w:tcPr>
            <w:tcW w:w="1560" w:type="dxa"/>
            <w:vAlign w:val="center"/>
          </w:tcPr>
          <w:p w14:paraId="6CAA2C85" w14:textId="77777777" w:rsidR="00BC1C5E" w:rsidRDefault="00BC1C5E" w:rsidP="003F6352">
            <w:pPr>
              <w:jc w:val="center"/>
            </w:pPr>
            <w:r w:rsidRPr="001653F8">
              <w:rPr>
                <w:rFonts w:ascii="Arial" w:hAnsi="Arial" w:cs="Arial"/>
                <w:u w:color="FF0000"/>
                <w:lang w:val="mn-MN"/>
              </w:rPr>
              <w:t>СХЗГ</w:t>
            </w:r>
          </w:p>
        </w:tc>
        <w:tc>
          <w:tcPr>
            <w:tcW w:w="1559" w:type="dxa"/>
            <w:vAlign w:val="center"/>
          </w:tcPr>
          <w:p w14:paraId="577AE6EC" w14:textId="77777777" w:rsidR="00BC1C5E" w:rsidRDefault="00BC1C5E" w:rsidP="003F6352">
            <w:pPr>
              <w:jc w:val="center"/>
              <w:rPr>
                <w:rFonts w:ascii="Arial" w:hAnsi="Arial" w:cs="Arial"/>
                <w:lang w:val="mn-MN"/>
              </w:rPr>
            </w:pPr>
            <w:r>
              <w:rPr>
                <w:rFonts w:ascii="Arial" w:hAnsi="Arial" w:cs="Arial"/>
                <w:lang w:val="mn-MN"/>
              </w:rPr>
              <w:t>2013</w:t>
            </w:r>
          </w:p>
        </w:tc>
        <w:tc>
          <w:tcPr>
            <w:tcW w:w="1701" w:type="dxa"/>
          </w:tcPr>
          <w:p w14:paraId="20F9C846" w14:textId="77777777" w:rsidR="00BC1C5E" w:rsidRDefault="00BC1C5E" w:rsidP="007A2DA7">
            <w:pPr>
              <w:jc w:val="center"/>
              <w:rPr>
                <w:rFonts w:ascii="Arial" w:hAnsi="Arial" w:cs="Arial"/>
                <w:lang w:val="mn-MN"/>
              </w:rPr>
            </w:pPr>
          </w:p>
        </w:tc>
      </w:tr>
      <w:tr w:rsidR="000409A7" w14:paraId="6497239B" w14:textId="77777777" w:rsidTr="005C31DA">
        <w:tc>
          <w:tcPr>
            <w:tcW w:w="569" w:type="dxa"/>
            <w:vAlign w:val="center"/>
          </w:tcPr>
          <w:p w14:paraId="2F743041" w14:textId="7FACD6B4" w:rsidR="000409A7" w:rsidRDefault="000409A7" w:rsidP="007A2DA7">
            <w:pPr>
              <w:jc w:val="center"/>
              <w:rPr>
                <w:rFonts w:ascii="Arial" w:hAnsi="Arial" w:cs="Arial"/>
                <w:lang w:val="mn-MN"/>
              </w:rPr>
            </w:pPr>
            <w:r>
              <w:rPr>
                <w:rFonts w:ascii="Arial" w:hAnsi="Arial" w:cs="Arial"/>
                <w:lang w:val="mn-MN"/>
              </w:rPr>
              <w:t>15</w:t>
            </w:r>
          </w:p>
        </w:tc>
        <w:tc>
          <w:tcPr>
            <w:tcW w:w="4075" w:type="dxa"/>
          </w:tcPr>
          <w:p w14:paraId="176BF22D" w14:textId="05EA9AA3" w:rsidR="000409A7" w:rsidRPr="000409A7" w:rsidRDefault="000409A7" w:rsidP="003F6352">
            <w:pPr>
              <w:spacing w:line="259" w:lineRule="auto"/>
              <w:rPr>
                <w:rFonts w:ascii="Arial" w:hAnsi="Arial" w:cs="Arial"/>
                <w:lang w:val="mn-MN"/>
              </w:rPr>
            </w:pPr>
            <w:r>
              <w:rPr>
                <w:rFonts w:ascii="Arial" w:hAnsi="Arial" w:cs="Arial"/>
                <w:lang w:val="mn-MN"/>
              </w:rPr>
              <w:t>Бусад шаардлатай баримт бичгүүд</w:t>
            </w:r>
          </w:p>
        </w:tc>
        <w:tc>
          <w:tcPr>
            <w:tcW w:w="1560" w:type="dxa"/>
            <w:vAlign w:val="center"/>
          </w:tcPr>
          <w:p w14:paraId="2336638B" w14:textId="77777777" w:rsidR="000409A7" w:rsidRPr="001653F8" w:rsidRDefault="000409A7" w:rsidP="003F6352">
            <w:pPr>
              <w:jc w:val="center"/>
              <w:rPr>
                <w:rFonts w:ascii="Arial" w:hAnsi="Arial" w:cs="Arial"/>
                <w:u w:color="FF0000"/>
                <w:lang w:val="mn-MN"/>
              </w:rPr>
            </w:pPr>
          </w:p>
        </w:tc>
        <w:tc>
          <w:tcPr>
            <w:tcW w:w="1559" w:type="dxa"/>
            <w:vAlign w:val="center"/>
          </w:tcPr>
          <w:p w14:paraId="78959200" w14:textId="77777777" w:rsidR="000409A7" w:rsidRDefault="000409A7" w:rsidP="003F6352">
            <w:pPr>
              <w:jc w:val="center"/>
              <w:rPr>
                <w:rFonts w:ascii="Arial" w:hAnsi="Arial" w:cs="Arial"/>
                <w:lang w:val="mn-MN"/>
              </w:rPr>
            </w:pPr>
          </w:p>
        </w:tc>
        <w:tc>
          <w:tcPr>
            <w:tcW w:w="1701" w:type="dxa"/>
          </w:tcPr>
          <w:p w14:paraId="1D0F0748" w14:textId="77777777" w:rsidR="000409A7" w:rsidRDefault="000409A7" w:rsidP="007A2DA7">
            <w:pPr>
              <w:jc w:val="center"/>
              <w:rPr>
                <w:rFonts w:ascii="Arial" w:hAnsi="Arial" w:cs="Arial"/>
                <w:lang w:val="mn-MN"/>
              </w:rPr>
            </w:pPr>
          </w:p>
        </w:tc>
      </w:tr>
    </w:tbl>
    <w:p w14:paraId="6A62185A" w14:textId="77777777" w:rsidR="0052059B" w:rsidRPr="00A535CB" w:rsidRDefault="0052059B" w:rsidP="0052059B">
      <w:pPr>
        <w:spacing w:after="0" w:line="240" w:lineRule="auto"/>
        <w:jc w:val="both"/>
        <w:rPr>
          <w:rFonts w:ascii="Arial" w:hAnsi="Arial" w:cs="Arial"/>
          <w:sz w:val="24"/>
          <w:szCs w:val="24"/>
          <w:lang w:val="mn-MN"/>
        </w:rPr>
      </w:pPr>
    </w:p>
    <w:p w14:paraId="504D36C5" w14:textId="77777777" w:rsidR="005C31DA" w:rsidRDefault="005C31DA" w:rsidP="0052059B">
      <w:pPr>
        <w:spacing w:after="0" w:line="240" w:lineRule="auto"/>
        <w:jc w:val="center"/>
        <w:rPr>
          <w:rFonts w:ascii="Arial" w:hAnsi="Arial" w:cs="Arial"/>
          <w:b/>
          <w:sz w:val="24"/>
          <w:szCs w:val="24"/>
          <w:lang w:val="mn-MN"/>
        </w:rPr>
      </w:pPr>
    </w:p>
    <w:p w14:paraId="3D3B09FE" w14:textId="77777777" w:rsidR="005C31DA" w:rsidRDefault="005C31DA" w:rsidP="0052059B">
      <w:pPr>
        <w:spacing w:after="0" w:line="240" w:lineRule="auto"/>
        <w:jc w:val="center"/>
        <w:rPr>
          <w:rFonts w:ascii="Arial" w:hAnsi="Arial" w:cs="Arial"/>
          <w:b/>
          <w:sz w:val="24"/>
          <w:szCs w:val="24"/>
          <w:lang w:val="mn-MN"/>
        </w:rPr>
      </w:pPr>
    </w:p>
    <w:p w14:paraId="1CFB3ABB" w14:textId="77777777" w:rsidR="005C31DA" w:rsidRDefault="005C31DA" w:rsidP="0052059B">
      <w:pPr>
        <w:spacing w:after="0" w:line="240" w:lineRule="auto"/>
        <w:jc w:val="center"/>
        <w:rPr>
          <w:rFonts w:ascii="Arial" w:hAnsi="Arial" w:cs="Arial"/>
          <w:b/>
          <w:sz w:val="24"/>
          <w:szCs w:val="24"/>
          <w:lang w:val="mn-MN"/>
        </w:rPr>
      </w:pPr>
    </w:p>
    <w:p w14:paraId="6D08C929" w14:textId="77777777" w:rsidR="005C31DA" w:rsidRDefault="005C31DA" w:rsidP="0052059B">
      <w:pPr>
        <w:spacing w:after="0" w:line="240" w:lineRule="auto"/>
        <w:jc w:val="center"/>
        <w:rPr>
          <w:rFonts w:ascii="Arial" w:hAnsi="Arial" w:cs="Arial"/>
          <w:b/>
          <w:sz w:val="24"/>
          <w:szCs w:val="24"/>
          <w:lang w:val="mn-MN"/>
        </w:rPr>
      </w:pPr>
    </w:p>
    <w:p w14:paraId="051A10B3" w14:textId="77777777" w:rsidR="005C31DA" w:rsidRDefault="005C31DA" w:rsidP="0052059B">
      <w:pPr>
        <w:spacing w:after="0" w:line="240" w:lineRule="auto"/>
        <w:jc w:val="center"/>
        <w:rPr>
          <w:rFonts w:ascii="Arial" w:hAnsi="Arial" w:cs="Arial"/>
          <w:b/>
          <w:sz w:val="24"/>
          <w:szCs w:val="24"/>
          <w:lang w:val="mn-MN"/>
        </w:rPr>
      </w:pPr>
    </w:p>
    <w:p w14:paraId="53FF5E98" w14:textId="77777777" w:rsidR="0052059B" w:rsidRPr="00732B81" w:rsidRDefault="0052059B" w:rsidP="0052059B">
      <w:pPr>
        <w:spacing w:after="0" w:line="240" w:lineRule="auto"/>
        <w:jc w:val="center"/>
        <w:rPr>
          <w:rFonts w:ascii="Arial" w:hAnsi="Arial" w:cs="Arial"/>
          <w:b/>
          <w:sz w:val="24"/>
          <w:szCs w:val="24"/>
          <w:lang w:val="mn-MN"/>
        </w:rPr>
      </w:pPr>
      <w:r w:rsidRPr="00732B81">
        <w:rPr>
          <w:rFonts w:ascii="Arial" w:hAnsi="Arial" w:cs="Arial"/>
          <w:b/>
          <w:sz w:val="24"/>
          <w:szCs w:val="24"/>
          <w:lang w:val="mn-MN"/>
        </w:rPr>
        <w:t xml:space="preserve">Эрчим хүчний аудитын үйл ажиллагааг хэвийн явуулахад шаардлагатай </w:t>
      </w:r>
    </w:p>
    <w:p w14:paraId="06DCD692" w14:textId="77777777" w:rsidR="0052059B" w:rsidRPr="00732B81" w:rsidRDefault="0052059B" w:rsidP="0052059B">
      <w:pPr>
        <w:spacing w:after="0" w:line="240" w:lineRule="auto"/>
        <w:jc w:val="center"/>
        <w:rPr>
          <w:rFonts w:ascii="Arial" w:hAnsi="Arial" w:cs="Arial"/>
          <w:b/>
          <w:sz w:val="24"/>
          <w:szCs w:val="24"/>
          <w:lang w:val="mn-MN"/>
        </w:rPr>
      </w:pPr>
      <w:r w:rsidRPr="00732B81">
        <w:rPr>
          <w:rFonts w:ascii="Arial" w:hAnsi="Arial" w:cs="Arial"/>
          <w:b/>
          <w:sz w:val="24"/>
          <w:szCs w:val="24"/>
          <w:lang w:val="mn-MN"/>
        </w:rPr>
        <w:t>хэмжих хэрэгсэл, тоног төхөөрөмж, программ хангамжийн жагсаалт</w:t>
      </w:r>
    </w:p>
    <w:p w14:paraId="61206159" w14:textId="77777777" w:rsidR="0052059B" w:rsidRDefault="0052059B" w:rsidP="0052059B">
      <w:pPr>
        <w:spacing w:after="0" w:line="240" w:lineRule="auto"/>
        <w:jc w:val="both"/>
        <w:rPr>
          <w:rFonts w:ascii="Arial" w:hAnsi="Arial" w:cs="Arial"/>
          <w:sz w:val="24"/>
          <w:szCs w:val="24"/>
          <w:lang w:val="mn-MN"/>
        </w:rPr>
      </w:pPr>
    </w:p>
    <w:tbl>
      <w:tblPr>
        <w:tblStyle w:val="TableGrid"/>
        <w:tblW w:w="9889" w:type="dxa"/>
        <w:tblLayout w:type="fixed"/>
        <w:tblLook w:val="04A0" w:firstRow="1" w:lastRow="0" w:firstColumn="1" w:lastColumn="0" w:noHBand="0" w:noVBand="1"/>
      </w:tblPr>
      <w:tblGrid>
        <w:gridCol w:w="534"/>
        <w:gridCol w:w="2551"/>
        <w:gridCol w:w="4536"/>
        <w:gridCol w:w="1276"/>
        <w:gridCol w:w="992"/>
      </w:tblGrid>
      <w:tr w:rsidR="005C31DA" w14:paraId="2BA6F5B8" w14:textId="77777777" w:rsidTr="00502A58">
        <w:trPr>
          <w:trHeight w:val="463"/>
        </w:trPr>
        <w:tc>
          <w:tcPr>
            <w:tcW w:w="534" w:type="dxa"/>
            <w:shd w:val="clear" w:color="auto" w:fill="C2D69B" w:themeFill="accent3" w:themeFillTint="99"/>
            <w:vAlign w:val="center"/>
          </w:tcPr>
          <w:p w14:paraId="32438A05" w14:textId="77777777" w:rsidR="005C31DA" w:rsidRPr="00A509D9" w:rsidRDefault="005C31DA" w:rsidP="007A2DA7">
            <w:pPr>
              <w:jc w:val="center"/>
              <w:rPr>
                <w:rFonts w:ascii="Arial" w:hAnsi="Arial" w:cs="Arial"/>
                <w:b/>
                <w:lang w:val="mn-MN"/>
              </w:rPr>
            </w:pPr>
            <w:r w:rsidRPr="00A509D9">
              <w:rPr>
                <w:rFonts w:ascii="Arial" w:hAnsi="Arial" w:cs="Arial"/>
                <w:b/>
                <w:lang w:val="mn-MN"/>
              </w:rPr>
              <w:t>№</w:t>
            </w:r>
          </w:p>
        </w:tc>
        <w:tc>
          <w:tcPr>
            <w:tcW w:w="2551" w:type="dxa"/>
            <w:shd w:val="clear" w:color="auto" w:fill="C2D69B" w:themeFill="accent3" w:themeFillTint="99"/>
            <w:vAlign w:val="center"/>
          </w:tcPr>
          <w:p w14:paraId="6412B0DD" w14:textId="77777777" w:rsidR="005C31DA" w:rsidRPr="00A509D9" w:rsidRDefault="005C31DA" w:rsidP="007A2DA7">
            <w:pPr>
              <w:jc w:val="center"/>
              <w:rPr>
                <w:rFonts w:ascii="Arial" w:hAnsi="Arial" w:cs="Arial"/>
                <w:b/>
                <w:lang w:val="mn-MN"/>
              </w:rPr>
            </w:pPr>
            <w:r w:rsidRPr="00A509D9">
              <w:rPr>
                <w:rFonts w:ascii="Arial" w:hAnsi="Arial" w:cs="Arial"/>
                <w:b/>
                <w:lang w:val="mn-MN"/>
              </w:rPr>
              <w:t>Багажны нэр</w:t>
            </w:r>
          </w:p>
        </w:tc>
        <w:tc>
          <w:tcPr>
            <w:tcW w:w="4536" w:type="dxa"/>
            <w:shd w:val="clear" w:color="auto" w:fill="C2D69B" w:themeFill="accent3" w:themeFillTint="99"/>
            <w:vAlign w:val="center"/>
          </w:tcPr>
          <w:p w14:paraId="3C180054" w14:textId="77777777" w:rsidR="005C31DA" w:rsidRPr="00A509D9" w:rsidRDefault="005C31DA" w:rsidP="007A2DA7">
            <w:pPr>
              <w:jc w:val="center"/>
              <w:rPr>
                <w:rFonts w:ascii="Arial" w:hAnsi="Arial" w:cs="Arial"/>
                <w:b/>
                <w:lang w:val="mn-MN"/>
              </w:rPr>
            </w:pPr>
            <w:r w:rsidRPr="00A509D9">
              <w:rPr>
                <w:rFonts w:ascii="Arial" w:hAnsi="Arial" w:cs="Arial"/>
                <w:b/>
                <w:lang w:val="mn-MN"/>
              </w:rPr>
              <w:t>Зориулалт</w:t>
            </w:r>
          </w:p>
        </w:tc>
        <w:tc>
          <w:tcPr>
            <w:tcW w:w="1276" w:type="dxa"/>
            <w:shd w:val="clear" w:color="auto" w:fill="C2D69B" w:themeFill="accent3" w:themeFillTint="99"/>
            <w:vAlign w:val="center"/>
          </w:tcPr>
          <w:p w14:paraId="7FD15B85" w14:textId="77777777" w:rsidR="005C31DA" w:rsidRPr="00A509D9" w:rsidRDefault="005C31DA" w:rsidP="005C31DA">
            <w:pPr>
              <w:jc w:val="center"/>
              <w:rPr>
                <w:rFonts w:ascii="Arial" w:hAnsi="Arial" w:cs="Arial"/>
                <w:b/>
                <w:lang w:val="mn-MN"/>
              </w:rPr>
            </w:pPr>
            <w:r>
              <w:rPr>
                <w:rFonts w:ascii="Arial" w:hAnsi="Arial" w:cs="Arial"/>
                <w:b/>
                <w:lang w:val="mn-MN"/>
              </w:rPr>
              <w:t>Тайлбар</w:t>
            </w:r>
          </w:p>
        </w:tc>
        <w:tc>
          <w:tcPr>
            <w:tcW w:w="992" w:type="dxa"/>
            <w:shd w:val="clear" w:color="auto" w:fill="C2D69B" w:themeFill="accent3" w:themeFillTint="99"/>
          </w:tcPr>
          <w:p w14:paraId="1DB108AF" w14:textId="77777777" w:rsidR="005C31DA" w:rsidRPr="00A509D9" w:rsidRDefault="005C31DA" w:rsidP="007A2DA7">
            <w:pPr>
              <w:jc w:val="center"/>
              <w:rPr>
                <w:rFonts w:ascii="Arial" w:hAnsi="Arial" w:cs="Arial"/>
                <w:b/>
                <w:lang w:val="mn-MN"/>
              </w:rPr>
            </w:pPr>
            <w:r>
              <w:rPr>
                <w:rFonts w:ascii="Arial" w:hAnsi="Arial" w:cs="Arial"/>
                <w:b/>
                <w:lang w:val="mn-MN"/>
              </w:rPr>
              <w:t>Фото зураг</w:t>
            </w:r>
          </w:p>
        </w:tc>
      </w:tr>
      <w:tr w:rsidR="00701102" w14:paraId="4CBBC569" w14:textId="77777777" w:rsidTr="00502A58">
        <w:trPr>
          <w:trHeight w:val="463"/>
        </w:trPr>
        <w:tc>
          <w:tcPr>
            <w:tcW w:w="9889" w:type="dxa"/>
            <w:gridSpan w:val="5"/>
            <w:shd w:val="clear" w:color="auto" w:fill="FFFF00"/>
            <w:vAlign w:val="center"/>
          </w:tcPr>
          <w:p w14:paraId="3F2D6D02" w14:textId="77777777" w:rsidR="00701102" w:rsidRDefault="00701102" w:rsidP="007A2DA7">
            <w:pPr>
              <w:jc w:val="center"/>
              <w:rPr>
                <w:rFonts w:ascii="Arial" w:hAnsi="Arial" w:cs="Arial"/>
                <w:b/>
                <w:lang w:val="mn-MN"/>
              </w:rPr>
            </w:pPr>
            <w:r>
              <w:rPr>
                <w:rFonts w:ascii="Arial" w:hAnsi="Arial" w:cs="Arial"/>
                <w:b/>
                <w:lang w:val="mn-MN"/>
              </w:rPr>
              <w:t>Заавал байх хэмжих хэрэгсэл, тоног төхөөрөмж</w:t>
            </w:r>
          </w:p>
        </w:tc>
      </w:tr>
      <w:tr w:rsidR="00701102" w14:paraId="48761974" w14:textId="77777777" w:rsidTr="00502A58">
        <w:tc>
          <w:tcPr>
            <w:tcW w:w="534" w:type="dxa"/>
            <w:vAlign w:val="center"/>
          </w:tcPr>
          <w:p w14:paraId="5A912542" w14:textId="77777777" w:rsidR="00701102" w:rsidRPr="00A509D9" w:rsidRDefault="00701102" w:rsidP="007A2DA7">
            <w:pPr>
              <w:jc w:val="center"/>
              <w:rPr>
                <w:rFonts w:ascii="Arial" w:hAnsi="Arial" w:cs="Arial"/>
                <w:lang w:val="mn-MN"/>
              </w:rPr>
            </w:pPr>
            <w:r>
              <w:rPr>
                <w:rFonts w:ascii="Arial" w:hAnsi="Arial" w:cs="Arial"/>
                <w:lang w:val="mn-MN"/>
              </w:rPr>
              <w:t>1</w:t>
            </w:r>
          </w:p>
        </w:tc>
        <w:tc>
          <w:tcPr>
            <w:tcW w:w="2551" w:type="dxa"/>
            <w:vAlign w:val="center"/>
          </w:tcPr>
          <w:p w14:paraId="0D4F4632" w14:textId="77777777" w:rsidR="00701102" w:rsidRPr="00A509D9" w:rsidRDefault="00701102" w:rsidP="003F6352">
            <w:pPr>
              <w:rPr>
                <w:rFonts w:ascii="Arial" w:hAnsi="Arial" w:cs="Arial"/>
                <w:lang w:val="mn-MN"/>
              </w:rPr>
            </w:pPr>
            <w:r w:rsidRPr="00426E2B">
              <w:rPr>
                <w:rFonts w:ascii="Arial" w:hAnsi="Arial" w:cs="Arial"/>
                <w:lang w:val="mn-MN"/>
              </w:rPr>
              <w:t xml:space="preserve">Хэт улаан туяаны </w:t>
            </w:r>
            <w:r w:rsidRPr="00A509D9">
              <w:rPr>
                <w:rFonts w:ascii="Arial" w:hAnsi="Arial" w:cs="Arial"/>
                <w:lang w:val="mn-MN"/>
              </w:rPr>
              <w:t>дулааны камер</w:t>
            </w:r>
          </w:p>
        </w:tc>
        <w:tc>
          <w:tcPr>
            <w:tcW w:w="4536" w:type="dxa"/>
            <w:vAlign w:val="center"/>
          </w:tcPr>
          <w:p w14:paraId="3544B140" w14:textId="77777777" w:rsidR="00701102" w:rsidRPr="00A509D9" w:rsidRDefault="00701102" w:rsidP="003F6352">
            <w:pPr>
              <w:jc w:val="both"/>
              <w:rPr>
                <w:rFonts w:ascii="Arial" w:hAnsi="Arial" w:cs="Arial"/>
                <w:lang w:val="mn-MN"/>
              </w:rPr>
            </w:pPr>
            <w:r w:rsidRPr="00A509D9">
              <w:rPr>
                <w:rFonts w:ascii="Arial" w:hAnsi="Arial" w:cs="Arial"/>
                <w:lang w:val="mn-MN"/>
              </w:rPr>
              <w:t>Барилгын сийгэлт, агаарын алдагдал, чийгшлээс үүсэх асуудал байгаа эсэх мөн дулаан тусгаарлалтыг буруу хийснээс гарах дулаан алдагдлыг илрүүлнэ. Мөн хаших хийц дэх дулааны гүүрийг энэ багажаар илрүүлж болно</w:t>
            </w:r>
            <w:r>
              <w:rPr>
                <w:rFonts w:ascii="Arial" w:hAnsi="Arial" w:cs="Arial"/>
                <w:lang w:val="mn-MN"/>
              </w:rPr>
              <w:t>.</w:t>
            </w:r>
          </w:p>
        </w:tc>
        <w:tc>
          <w:tcPr>
            <w:tcW w:w="1276" w:type="dxa"/>
          </w:tcPr>
          <w:p w14:paraId="2750A9DC" w14:textId="77777777" w:rsidR="00701102" w:rsidRPr="00A509D9" w:rsidRDefault="00701102" w:rsidP="007A2DA7">
            <w:pPr>
              <w:jc w:val="both"/>
              <w:rPr>
                <w:rFonts w:ascii="Arial" w:hAnsi="Arial" w:cs="Arial"/>
                <w:lang w:val="mn-MN"/>
              </w:rPr>
            </w:pPr>
          </w:p>
        </w:tc>
        <w:tc>
          <w:tcPr>
            <w:tcW w:w="992" w:type="dxa"/>
          </w:tcPr>
          <w:p w14:paraId="5C912CF2" w14:textId="77777777" w:rsidR="00701102" w:rsidRPr="00A509D9" w:rsidRDefault="00701102" w:rsidP="007A2DA7">
            <w:pPr>
              <w:jc w:val="both"/>
              <w:rPr>
                <w:rFonts w:ascii="Arial" w:hAnsi="Arial" w:cs="Arial"/>
                <w:lang w:val="mn-MN"/>
              </w:rPr>
            </w:pPr>
          </w:p>
        </w:tc>
      </w:tr>
      <w:tr w:rsidR="00701102" w14:paraId="7886ABAD" w14:textId="77777777" w:rsidTr="00502A58">
        <w:tc>
          <w:tcPr>
            <w:tcW w:w="534" w:type="dxa"/>
            <w:vAlign w:val="center"/>
          </w:tcPr>
          <w:p w14:paraId="75BB534D" w14:textId="77777777" w:rsidR="00701102" w:rsidRPr="00A509D9" w:rsidRDefault="00701102" w:rsidP="007A2DA7">
            <w:pPr>
              <w:jc w:val="center"/>
              <w:rPr>
                <w:rFonts w:ascii="Arial" w:hAnsi="Arial" w:cs="Arial"/>
                <w:lang w:val="mn-MN"/>
              </w:rPr>
            </w:pPr>
            <w:r>
              <w:rPr>
                <w:rFonts w:ascii="Arial" w:hAnsi="Arial" w:cs="Arial"/>
                <w:lang w:val="mn-MN"/>
              </w:rPr>
              <w:t>2</w:t>
            </w:r>
          </w:p>
        </w:tc>
        <w:tc>
          <w:tcPr>
            <w:tcW w:w="2551" w:type="dxa"/>
            <w:vAlign w:val="center"/>
          </w:tcPr>
          <w:p w14:paraId="2E779AD9" w14:textId="77777777" w:rsidR="00701102" w:rsidRPr="00A509D9" w:rsidRDefault="00701102" w:rsidP="003F6352">
            <w:pPr>
              <w:rPr>
                <w:rFonts w:ascii="Arial" w:hAnsi="Arial" w:cs="Arial"/>
                <w:lang w:val="mn-MN"/>
              </w:rPr>
            </w:pPr>
            <w:r w:rsidRPr="00A509D9">
              <w:rPr>
                <w:rFonts w:ascii="Arial" w:hAnsi="Arial" w:cs="Arial"/>
                <w:lang w:val="mn-MN"/>
              </w:rPr>
              <w:t>Чадлын илтгэлцүүр хэмжигч</w:t>
            </w:r>
          </w:p>
        </w:tc>
        <w:tc>
          <w:tcPr>
            <w:tcW w:w="4536" w:type="dxa"/>
            <w:vAlign w:val="center"/>
          </w:tcPr>
          <w:p w14:paraId="3D7C43A2" w14:textId="77777777" w:rsidR="00701102" w:rsidRPr="00A509D9" w:rsidRDefault="00701102" w:rsidP="00FF0049">
            <w:pPr>
              <w:jc w:val="both"/>
              <w:rPr>
                <w:rFonts w:ascii="Arial" w:hAnsi="Arial" w:cs="Arial"/>
                <w:lang w:val="mn-MN"/>
              </w:rPr>
            </w:pPr>
            <w:r w:rsidRPr="00A509D9">
              <w:rPr>
                <w:rFonts w:ascii="Arial" w:hAnsi="Arial" w:cs="Arial"/>
                <w:lang w:val="mn-MN"/>
              </w:rPr>
              <w:t xml:space="preserve">Цахилгааны гүйдэл, хүчдэл, эсэргүүцэл, давтамжийг хэмжихээс гадна чадлын илтгэлцүүр, хэлхээний хуурмаг болон чадлыг хэмжинэ. Энэ багаж нь вольтметр (хүчдэл), </w:t>
            </w:r>
            <w:r w:rsidRPr="001653F8">
              <w:rPr>
                <w:rFonts w:ascii="Arial" w:hAnsi="Arial" w:cs="Arial"/>
                <w:u w:color="FF0000"/>
                <w:lang w:val="mn-MN"/>
              </w:rPr>
              <w:t>амметр</w:t>
            </w:r>
            <w:r w:rsidRPr="00A509D9">
              <w:rPr>
                <w:rFonts w:ascii="Arial" w:hAnsi="Arial" w:cs="Arial"/>
                <w:lang w:val="mn-MN"/>
              </w:rPr>
              <w:t xml:space="preserve"> (гүйдэл), </w:t>
            </w:r>
            <w:r w:rsidRPr="001653F8">
              <w:rPr>
                <w:rFonts w:ascii="Arial" w:hAnsi="Arial" w:cs="Arial"/>
                <w:u w:color="FF0000"/>
                <w:lang w:val="mn-MN"/>
              </w:rPr>
              <w:t>омметр</w:t>
            </w:r>
            <w:r w:rsidRPr="00A509D9">
              <w:rPr>
                <w:rFonts w:ascii="Arial" w:hAnsi="Arial" w:cs="Arial"/>
                <w:lang w:val="mn-MN"/>
              </w:rPr>
              <w:t xml:space="preserve"> (эсэргүүцэл), ваттметр (бодит чадал) зэрэг багажууды</w:t>
            </w:r>
            <w:r w:rsidR="00FF0049">
              <w:rPr>
                <w:rFonts w:ascii="Arial" w:hAnsi="Arial" w:cs="Arial"/>
                <w:lang w:val="mn-MN"/>
              </w:rPr>
              <w:t>н</w:t>
            </w:r>
            <w:r w:rsidRPr="00A509D9">
              <w:rPr>
                <w:rFonts w:ascii="Arial" w:hAnsi="Arial" w:cs="Arial"/>
                <w:lang w:val="mn-MN"/>
              </w:rPr>
              <w:t xml:space="preserve"> үүргийг бүрэн гүйцэтгэнэ. Компьютерт холбон хэмжилтийн утгуудад дүн шинжилгээ хийнэ</w:t>
            </w:r>
            <w:r>
              <w:rPr>
                <w:rFonts w:ascii="Arial" w:hAnsi="Arial" w:cs="Arial"/>
                <w:lang w:val="mn-MN"/>
              </w:rPr>
              <w:t>.</w:t>
            </w:r>
          </w:p>
        </w:tc>
        <w:tc>
          <w:tcPr>
            <w:tcW w:w="1276" w:type="dxa"/>
          </w:tcPr>
          <w:p w14:paraId="633B7EA8" w14:textId="77777777" w:rsidR="00701102" w:rsidRPr="00A509D9" w:rsidRDefault="00701102" w:rsidP="007A2DA7">
            <w:pPr>
              <w:jc w:val="both"/>
              <w:rPr>
                <w:rFonts w:ascii="Arial" w:hAnsi="Arial" w:cs="Arial"/>
                <w:lang w:val="mn-MN"/>
              </w:rPr>
            </w:pPr>
          </w:p>
        </w:tc>
        <w:tc>
          <w:tcPr>
            <w:tcW w:w="992" w:type="dxa"/>
          </w:tcPr>
          <w:p w14:paraId="7C76E6F1" w14:textId="77777777" w:rsidR="00701102" w:rsidRPr="00A509D9" w:rsidRDefault="00701102" w:rsidP="007A2DA7">
            <w:pPr>
              <w:jc w:val="both"/>
              <w:rPr>
                <w:rFonts w:ascii="Arial" w:hAnsi="Arial" w:cs="Arial"/>
                <w:lang w:val="mn-MN"/>
              </w:rPr>
            </w:pPr>
          </w:p>
        </w:tc>
      </w:tr>
      <w:tr w:rsidR="00701102" w14:paraId="00243B20" w14:textId="77777777" w:rsidTr="00502A58">
        <w:tc>
          <w:tcPr>
            <w:tcW w:w="534" w:type="dxa"/>
            <w:vAlign w:val="center"/>
          </w:tcPr>
          <w:p w14:paraId="6174FD10" w14:textId="77777777" w:rsidR="00701102" w:rsidRPr="00A509D9" w:rsidRDefault="00701102" w:rsidP="007A2DA7">
            <w:pPr>
              <w:jc w:val="center"/>
              <w:rPr>
                <w:rFonts w:ascii="Arial" w:hAnsi="Arial" w:cs="Arial"/>
                <w:lang w:val="mn-MN"/>
              </w:rPr>
            </w:pPr>
            <w:r>
              <w:rPr>
                <w:rFonts w:ascii="Arial" w:hAnsi="Arial" w:cs="Arial"/>
                <w:lang w:val="mn-MN"/>
              </w:rPr>
              <w:t>3</w:t>
            </w:r>
          </w:p>
        </w:tc>
        <w:tc>
          <w:tcPr>
            <w:tcW w:w="2551" w:type="dxa"/>
            <w:vAlign w:val="center"/>
          </w:tcPr>
          <w:p w14:paraId="601D3A55" w14:textId="77777777" w:rsidR="00701102" w:rsidRPr="00A509D9" w:rsidRDefault="00701102" w:rsidP="003F6352">
            <w:pPr>
              <w:rPr>
                <w:rFonts w:ascii="Arial" w:hAnsi="Arial" w:cs="Arial"/>
                <w:lang w:val="mn-MN"/>
              </w:rPr>
            </w:pPr>
            <w:r w:rsidRPr="00A509D9">
              <w:rPr>
                <w:rFonts w:ascii="Arial" w:hAnsi="Arial" w:cs="Arial"/>
              </w:rPr>
              <w:t>LED</w:t>
            </w:r>
            <w:r w:rsidRPr="00A509D9">
              <w:rPr>
                <w:rFonts w:ascii="Arial" w:hAnsi="Arial" w:cs="Arial"/>
                <w:lang w:val="mn-MN"/>
              </w:rPr>
              <w:t xml:space="preserve"> гар чийдэн</w:t>
            </w:r>
          </w:p>
        </w:tc>
        <w:tc>
          <w:tcPr>
            <w:tcW w:w="4536" w:type="dxa"/>
            <w:vAlign w:val="center"/>
          </w:tcPr>
          <w:p w14:paraId="5C53C1D1" w14:textId="77777777" w:rsidR="00701102" w:rsidRPr="00A509D9" w:rsidRDefault="00701102" w:rsidP="003F6352">
            <w:pPr>
              <w:jc w:val="both"/>
              <w:rPr>
                <w:rFonts w:ascii="Arial" w:hAnsi="Arial" w:cs="Arial"/>
                <w:lang w:val="mn-MN"/>
              </w:rPr>
            </w:pPr>
            <w:r w:rsidRPr="00A509D9">
              <w:rPr>
                <w:rFonts w:ascii="Arial" w:hAnsi="Arial" w:cs="Arial"/>
                <w:lang w:val="mn-MN"/>
              </w:rPr>
              <w:t xml:space="preserve">Аудит хийх явцад бүдэг гэрэлтүүлэгтэй, харанхуй </w:t>
            </w:r>
            <w:r w:rsidRPr="00A509D9">
              <w:rPr>
                <w:rFonts w:ascii="Arial" w:hAnsi="Arial" w:cs="Arial"/>
                <w:u w:color="FF0000"/>
                <w:lang w:val="mn-MN"/>
              </w:rPr>
              <w:t>орчныг</w:t>
            </w:r>
            <w:r w:rsidRPr="00A509D9">
              <w:rPr>
                <w:rFonts w:ascii="Arial" w:hAnsi="Arial" w:cs="Arial"/>
                <w:lang w:val="mn-MN"/>
              </w:rPr>
              <w:t xml:space="preserve"> шалгах тохиолдол их гардаг. Энэ үед тод гэрэлтэй гар чийдэ</w:t>
            </w:r>
            <w:r w:rsidR="00FF0049">
              <w:rPr>
                <w:rFonts w:ascii="Arial" w:hAnsi="Arial" w:cs="Arial"/>
                <w:lang w:val="mn-MN"/>
              </w:rPr>
              <w:t>н</w:t>
            </w:r>
            <w:r w:rsidRPr="00A509D9">
              <w:rPr>
                <w:rFonts w:ascii="Arial" w:hAnsi="Arial" w:cs="Arial"/>
                <w:lang w:val="mn-MN"/>
              </w:rPr>
              <w:t>г хэрэглэх хэрэгтэй.</w:t>
            </w:r>
          </w:p>
        </w:tc>
        <w:tc>
          <w:tcPr>
            <w:tcW w:w="1276" w:type="dxa"/>
          </w:tcPr>
          <w:p w14:paraId="143F6132" w14:textId="77777777" w:rsidR="00701102" w:rsidRPr="00A509D9" w:rsidRDefault="00701102" w:rsidP="007A2DA7">
            <w:pPr>
              <w:jc w:val="both"/>
              <w:rPr>
                <w:rFonts w:ascii="Arial" w:hAnsi="Arial" w:cs="Arial"/>
                <w:lang w:val="mn-MN"/>
              </w:rPr>
            </w:pPr>
          </w:p>
        </w:tc>
        <w:tc>
          <w:tcPr>
            <w:tcW w:w="992" w:type="dxa"/>
          </w:tcPr>
          <w:p w14:paraId="5E806EB7" w14:textId="77777777" w:rsidR="00701102" w:rsidRPr="00A509D9" w:rsidRDefault="00701102" w:rsidP="007A2DA7">
            <w:pPr>
              <w:jc w:val="both"/>
              <w:rPr>
                <w:rFonts w:ascii="Arial" w:hAnsi="Arial" w:cs="Arial"/>
                <w:lang w:val="mn-MN"/>
              </w:rPr>
            </w:pPr>
          </w:p>
        </w:tc>
      </w:tr>
      <w:tr w:rsidR="00701102" w14:paraId="1D25CA72" w14:textId="77777777" w:rsidTr="00502A58">
        <w:tc>
          <w:tcPr>
            <w:tcW w:w="534" w:type="dxa"/>
            <w:vAlign w:val="center"/>
          </w:tcPr>
          <w:p w14:paraId="08FCE989" w14:textId="77777777" w:rsidR="00701102" w:rsidRPr="00A509D9" w:rsidRDefault="00701102" w:rsidP="007A2DA7">
            <w:pPr>
              <w:jc w:val="center"/>
              <w:rPr>
                <w:rFonts w:ascii="Arial" w:hAnsi="Arial" w:cs="Arial"/>
                <w:lang w:val="mn-MN"/>
              </w:rPr>
            </w:pPr>
            <w:r>
              <w:rPr>
                <w:rFonts w:ascii="Arial" w:hAnsi="Arial" w:cs="Arial"/>
                <w:lang w:val="mn-MN"/>
              </w:rPr>
              <w:t>4</w:t>
            </w:r>
          </w:p>
        </w:tc>
        <w:tc>
          <w:tcPr>
            <w:tcW w:w="2551" w:type="dxa"/>
            <w:vAlign w:val="center"/>
          </w:tcPr>
          <w:p w14:paraId="6997D501" w14:textId="77777777" w:rsidR="00701102" w:rsidRPr="00A509D9" w:rsidRDefault="00701102" w:rsidP="003F6352">
            <w:pPr>
              <w:rPr>
                <w:rFonts w:ascii="Arial" w:hAnsi="Arial" w:cs="Arial"/>
                <w:lang w:val="mn-MN"/>
              </w:rPr>
            </w:pPr>
            <w:r w:rsidRPr="00A509D9">
              <w:rPr>
                <w:rFonts w:ascii="Arial" w:hAnsi="Arial" w:cs="Arial"/>
                <w:lang w:val="mn-MN"/>
              </w:rPr>
              <w:t>Дижитал камер</w:t>
            </w:r>
          </w:p>
        </w:tc>
        <w:tc>
          <w:tcPr>
            <w:tcW w:w="4536" w:type="dxa"/>
            <w:vAlign w:val="center"/>
          </w:tcPr>
          <w:p w14:paraId="00D38457" w14:textId="77777777" w:rsidR="00701102" w:rsidRPr="00A509D9" w:rsidRDefault="00701102" w:rsidP="003F6352">
            <w:pPr>
              <w:jc w:val="both"/>
              <w:rPr>
                <w:rFonts w:ascii="Arial" w:hAnsi="Arial" w:cs="Arial"/>
                <w:lang w:val="mn-MN"/>
              </w:rPr>
            </w:pPr>
            <w:r w:rsidRPr="00A509D9">
              <w:rPr>
                <w:rFonts w:ascii="Arial" w:hAnsi="Arial" w:cs="Arial"/>
                <w:lang w:val="mn-MN"/>
              </w:rPr>
              <w:t>Аудитаар баримтжуулах шаардлагатай тохиолдол гарахад чухал хэрэгтэй, гэвч удирдлагаас урьдчилан зураг авах зөвшөөрөл авсан байна.</w:t>
            </w:r>
          </w:p>
        </w:tc>
        <w:tc>
          <w:tcPr>
            <w:tcW w:w="1276" w:type="dxa"/>
          </w:tcPr>
          <w:p w14:paraId="4D88A0E5" w14:textId="77777777" w:rsidR="00701102" w:rsidRPr="00A509D9" w:rsidRDefault="00701102" w:rsidP="007A2DA7">
            <w:pPr>
              <w:jc w:val="both"/>
              <w:rPr>
                <w:rFonts w:ascii="Arial" w:hAnsi="Arial" w:cs="Arial"/>
                <w:lang w:val="mn-MN"/>
              </w:rPr>
            </w:pPr>
          </w:p>
        </w:tc>
        <w:tc>
          <w:tcPr>
            <w:tcW w:w="992" w:type="dxa"/>
          </w:tcPr>
          <w:p w14:paraId="0D91603D" w14:textId="77777777" w:rsidR="00701102" w:rsidRPr="00A509D9" w:rsidRDefault="00701102" w:rsidP="007A2DA7">
            <w:pPr>
              <w:jc w:val="both"/>
              <w:rPr>
                <w:rFonts w:ascii="Arial" w:hAnsi="Arial" w:cs="Arial"/>
                <w:lang w:val="mn-MN"/>
              </w:rPr>
            </w:pPr>
          </w:p>
        </w:tc>
      </w:tr>
      <w:tr w:rsidR="00701102" w14:paraId="22BDCDEF" w14:textId="77777777" w:rsidTr="00502A58">
        <w:tc>
          <w:tcPr>
            <w:tcW w:w="534" w:type="dxa"/>
            <w:vAlign w:val="center"/>
          </w:tcPr>
          <w:p w14:paraId="4DD4396D" w14:textId="77777777" w:rsidR="00701102" w:rsidRPr="00A509D9" w:rsidRDefault="00701102" w:rsidP="007A2DA7">
            <w:pPr>
              <w:jc w:val="center"/>
              <w:rPr>
                <w:rFonts w:ascii="Arial" w:hAnsi="Arial" w:cs="Arial"/>
                <w:lang w:val="mn-MN"/>
              </w:rPr>
            </w:pPr>
            <w:r>
              <w:rPr>
                <w:rFonts w:ascii="Arial" w:hAnsi="Arial" w:cs="Arial"/>
                <w:lang w:val="mn-MN"/>
              </w:rPr>
              <w:t>5</w:t>
            </w:r>
          </w:p>
        </w:tc>
        <w:tc>
          <w:tcPr>
            <w:tcW w:w="2551" w:type="dxa"/>
            <w:vAlign w:val="center"/>
          </w:tcPr>
          <w:p w14:paraId="61ABE569" w14:textId="77777777" w:rsidR="00701102" w:rsidRPr="00A509D9" w:rsidRDefault="00701102" w:rsidP="003F6352">
            <w:pPr>
              <w:rPr>
                <w:rFonts w:ascii="Arial" w:hAnsi="Arial" w:cs="Arial"/>
              </w:rPr>
            </w:pPr>
            <w:r w:rsidRPr="00A509D9">
              <w:rPr>
                <w:rFonts w:ascii="Arial" w:hAnsi="Arial" w:cs="Arial"/>
                <w:lang w:val="mn-MN"/>
              </w:rPr>
              <w:t xml:space="preserve">Уртасгагч утас </w:t>
            </w:r>
            <w:r w:rsidRPr="00A509D9">
              <w:rPr>
                <w:rFonts w:ascii="Arial" w:hAnsi="Arial" w:cs="Arial"/>
              </w:rPr>
              <w:t>(</w:t>
            </w:r>
            <w:r w:rsidRPr="00A509D9">
              <w:rPr>
                <w:rFonts w:ascii="Arial" w:hAnsi="Arial" w:cs="Arial"/>
                <w:lang w:val="mn-MN"/>
              </w:rPr>
              <w:t>5-8 метр</w:t>
            </w:r>
            <w:r w:rsidRPr="00A509D9">
              <w:rPr>
                <w:rFonts w:ascii="Arial" w:hAnsi="Arial" w:cs="Arial"/>
              </w:rPr>
              <w:t>)</w:t>
            </w:r>
          </w:p>
        </w:tc>
        <w:tc>
          <w:tcPr>
            <w:tcW w:w="4536" w:type="dxa"/>
            <w:vAlign w:val="center"/>
          </w:tcPr>
          <w:p w14:paraId="1A8CCCAE" w14:textId="77777777" w:rsidR="00701102" w:rsidRPr="00A509D9" w:rsidRDefault="00701102" w:rsidP="003F6352">
            <w:pPr>
              <w:jc w:val="both"/>
              <w:rPr>
                <w:rFonts w:ascii="Arial" w:hAnsi="Arial" w:cs="Arial"/>
                <w:lang w:val="mn-MN"/>
              </w:rPr>
            </w:pPr>
            <w:r w:rsidRPr="00A509D9">
              <w:rPr>
                <w:rFonts w:ascii="Arial" w:hAnsi="Arial" w:cs="Arial"/>
                <w:lang w:val="mn-MN"/>
              </w:rPr>
              <w:t>Цахилгаанаар ажиллах зарим багажийг ажиллуулахад шаардлагатай болдог.</w:t>
            </w:r>
          </w:p>
        </w:tc>
        <w:tc>
          <w:tcPr>
            <w:tcW w:w="1276" w:type="dxa"/>
          </w:tcPr>
          <w:p w14:paraId="2694F964" w14:textId="77777777" w:rsidR="00701102" w:rsidRPr="00A509D9" w:rsidRDefault="00701102" w:rsidP="007A2DA7">
            <w:pPr>
              <w:jc w:val="both"/>
              <w:rPr>
                <w:rFonts w:ascii="Arial" w:hAnsi="Arial" w:cs="Arial"/>
                <w:lang w:val="mn-MN"/>
              </w:rPr>
            </w:pPr>
          </w:p>
        </w:tc>
        <w:tc>
          <w:tcPr>
            <w:tcW w:w="992" w:type="dxa"/>
          </w:tcPr>
          <w:p w14:paraId="3C30446D" w14:textId="77777777" w:rsidR="00701102" w:rsidRPr="00A509D9" w:rsidRDefault="00701102" w:rsidP="007A2DA7">
            <w:pPr>
              <w:jc w:val="both"/>
              <w:rPr>
                <w:rFonts w:ascii="Arial" w:hAnsi="Arial" w:cs="Arial"/>
                <w:lang w:val="mn-MN"/>
              </w:rPr>
            </w:pPr>
          </w:p>
        </w:tc>
      </w:tr>
      <w:tr w:rsidR="00701102" w14:paraId="4615D1DB" w14:textId="77777777" w:rsidTr="00502A58">
        <w:tc>
          <w:tcPr>
            <w:tcW w:w="534" w:type="dxa"/>
            <w:vAlign w:val="center"/>
          </w:tcPr>
          <w:p w14:paraId="66921679" w14:textId="77777777" w:rsidR="00701102" w:rsidRPr="00A509D9" w:rsidRDefault="00701102" w:rsidP="007A2DA7">
            <w:pPr>
              <w:jc w:val="center"/>
              <w:rPr>
                <w:rFonts w:ascii="Arial" w:hAnsi="Arial" w:cs="Arial"/>
                <w:lang w:val="mn-MN"/>
              </w:rPr>
            </w:pPr>
            <w:r>
              <w:rPr>
                <w:rFonts w:ascii="Arial" w:hAnsi="Arial" w:cs="Arial"/>
                <w:lang w:val="mn-MN"/>
              </w:rPr>
              <w:t>6</w:t>
            </w:r>
          </w:p>
        </w:tc>
        <w:tc>
          <w:tcPr>
            <w:tcW w:w="2551" w:type="dxa"/>
            <w:vAlign w:val="center"/>
          </w:tcPr>
          <w:p w14:paraId="0D751932" w14:textId="77777777" w:rsidR="00701102" w:rsidRPr="00A509D9" w:rsidRDefault="00701102" w:rsidP="003F6352">
            <w:pPr>
              <w:rPr>
                <w:rFonts w:ascii="Arial" w:hAnsi="Arial" w:cs="Arial"/>
                <w:lang w:val="mn-MN"/>
              </w:rPr>
            </w:pPr>
            <w:r w:rsidRPr="00A509D9">
              <w:rPr>
                <w:rFonts w:ascii="Arial" w:hAnsi="Arial" w:cs="Arial"/>
                <w:lang w:val="mn-MN"/>
              </w:rPr>
              <w:t>Эвхэгддэг урт хэмжигч</w:t>
            </w:r>
          </w:p>
        </w:tc>
        <w:tc>
          <w:tcPr>
            <w:tcW w:w="4536" w:type="dxa"/>
            <w:vAlign w:val="center"/>
          </w:tcPr>
          <w:p w14:paraId="60544298" w14:textId="77777777" w:rsidR="00701102" w:rsidRPr="00A509D9" w:rsidRDefault="00701102" w:rsidP="003F6352">
            <w:pPr>
              <w:jc w:val="both"/>
              <w:rPr>
                <w:rFonts w:ascii="Arial" w:hAnsi="Arial" w:cs="Arial"/>
                <w:lang w:val="mn-MN"/>
              </w:rPr>
            </w:pPr>
            <w:r>
              <w:rPr>
                <w:rFonts w:ascii="Arial" w:hAnsi="Arial" w:cs="Arial"/>
                <w:lang w:val="mn-MN"/>
              </w:rPr>
              <w:t>Зай хэмжинэ.</w:t>
            </w:r>
          </w:p>
        </w:tc>
        <w:tc>
          <w:tcPr>
            <w:tcW w:w="1276" w:type="dxa"/>
          </w:tcPr>
          <w:p w14:paraId="1B8B9A3C" w14:textId="77777777" w:rsidR="00701102" w:rsidRPr="00A509D9" w:rsidRDefault="00701102" w:rsidP="007A2DA7">
            <w:pPr>
              <w:jc w:val="both"/>
              <w:rPr>
                <w:rFonts w:ascii="Arial" w:hAnsi="Arial" w:cs="Arial"/>
                <w:lang w:val="mn-MN"/>
              </w:rPr>
            </w:pPr>
          </w:p>
        </w:tc>
        <w:tc>
          <w:tcPr>
            <w:tcW w:w="992" w:type="dxa"/>
          </w:tcPr>
          <w:p w14:paraId="55A8C18B" w14:textId="77777777" w:rsidR="00701102" w:rsidRPr="00A509D9" w:rsidRDefault="00701102" w:rsidP="007A2DA7">
            <w:pPr>
              <w:jc w:val="both"/>
              <w:rPr>
                <w:rFonts w:ascii="Arial" w:hAnsi="Arial" w:cs="Arial"/>
                <w:lang w:val="mn-MN"/>
              </w:rPr>
            </w:pPr>
          </w:p>
        </w:tc>
      </w:tr>
      <w:tr w:rsidR="00701102" w14:paraId="38EAD0D3" w14:textId="77777777" w:rsidTr="00502A58">
        <w:tc>
          <w:tcPr>
            <w:tcW w:w="534" w:type="dxa"/>
            <w:vAlign w:val="center"/>
          </w:tcPr>
          <w:p w14:paraId="4E2088AA" w14:textId="77777777" w:rsidR="00701102" w:rsidRPr="00A509D9" w:rsidRDefault="00701102" w:rsidP="007A2DA7">
            <w:pPr>
              <w:jc w:val="center"/>
              <w:rPr>
                <w:rFonts w:ascii="Arial" w:hAnsi="Arial" w:cs="Arial"/>
                <w:lang w:val="mn-MN"/>
              </w:rPr>
            </w:pPr>
            <w:r>
              <w:rPr>
                <w:rFonts w:ascii="Arial" w:hAnsi="Arial" w:cs="Arial"/>
                <w:lang w:val="mn-MN"/>
              </w:rPr>
              <w:t>7</w:t>
            </w:r>
          </w:p>
        </w:tc>
        <w:tc>
          <w:tcPr>
            <w:tcW w:w="2551" w:type="dxa"/>
            <w:vAlign w:val="center"/>
          </w:tcPr>
          <w:p w14:paraId="5127ADE2" w14:textId="77777777" w:rsidR="00701102" w:rsidRPr="00A509D9" w:rsidRDefault="00701102" w:rsidP="003F6352">
            <w:pPr>
              <w:rPr>
                <w:rFonts w:ascii="Arial" w:hAnsi="Arial" w:cs="Arial"/>
                <w:lang w:val="mn-MN"/>
              </w:rPr>
            </w:pPr>
            <w:r w:rsidRPr="00A509D9">
              <w:rPr>
                <w:rFonts w:ascii="Arial" w:hAnsi="Arial" w:cs="Arial"/>
                <w:lang w:val="mn-MN"/>
              </w:rPr>
              <w:t>Лазер урт хэмжигч</w:t>
            </w:r>
          </w:p>
        </w:tc>
        <w:tc>
          <w:tcPr>
            <w:tcW w:w="4536" w:type="dxa"/>
            <w:vAlign w:val="center"/>
          </w:tcPr>
          <w:p w14:paraId="7A46A5EB" w14:textId="77777777" w:rsidR="00701102" w:rsidRPr="00A509D9" w:rsidRDefault="00701102" w:rsidP="003F6352">
            <w:pPr>
              <w:jc w:val="both"/>
              <w:rPr>
                <w:rFonts w:ascii="Arial" w:hAnsi="Arial" w:cs="Arial"/>
                <w:lang w:val="mn-MN"/>
              </w:rPr>
            </w:pPr>
            <w:r>
              <w:rPr>
                <w:rFonts w:ascii="Arial" w:hAnsi="Arial" w:cs="Arial"/>
                <w:lang w:val="mn-MN"/>
              </w:rPr>
              <w:t xml:space="preserve">Зай хэмжих зориулалттай, лазер хэмжигч нь цаг хугацаа хэмнэх, нарийвчлал </w:t>
            </w:r>
            <w:r w:rsidRPr="00385E9D">
              <w:rPr>
                <w:rFonts w:ascii="Arial" w:hAnsi="Arial" w:cs="Arial"/>
                <w:u w:color="FF0000"/>
                <w:lang w:val="mn-MN"/>
              </w:rPr>
              <w:t>өндөртэй</w:t>
            </w:r>
            <w:r>
              <w:rPr>
                <w:rFonts w:ascii="Arial" w:hAnsi="Arial" w:cs="Arial"/>
                <w:u w:color="FF0000"/>
                <w:lang w:val="mn-MN"/>
              </w:rPr>
              <w:t>.</w:t>
            </w:r>
          </w:p>
        </w:tc>
        <w:tc>
          <w:tcPr>
            <w:tcW w:w="1276" w:type="dxa"/>
          </w:tcPr>
          <w:p w14:paraId="03581B04" w14:textId="77777777" w:rsidR="00701102" w:rsidRPr="00A509D9" w:rsidRDefault="00701102" w:rsidP="007A2DA7">
            <w:pPr>
              <w:jc w:val="both"/>
              <w:rPr>
                <w:rFonts w:ascii="Arial" w:hAnsi="Arial" w:cs="Arial"/>
                <w:lang w:val="mn-MN"/>
              </w:rPr>
            </w:pPr>
          </w:p>
        </w:tc>
        <w:tc>
          <w:tcPr>
            <w:tcW w:w="992" w:type="dxa"/>
          </w:tcPr>
          <w:p w14:paraId="661118A1" w14:textId="77777777" w:rsidR="00701102" w:rsidRPr="00A509D9" w:rsidRDefault="00701102" w:rsidP="007A2DA7">
            <w:pPr>
              <w:jc w:val="both"/>
              <w:rPr>
                <w:rFonts w:ascii="Arial" w:hAnsi="Arial" w:cs="Arial"/>
                <w:lang w:val="mn-MN"/>
              </w:rPr>
            </w:pPr>
          </w:p>
        </w:tc>
      </w:tr>
      <w:tr w:rsidR="00701102" w14:paraId="2F49F10E" w14:textId="77777777" w:rsidTr="00502A58">
        <w:tc>
          <w:tcPr>
            <w:tcW w:w="534" w:type="dxa"/>
            <w:vAlign w:val="center"/>
          </w:tcPr>
          <w:p w14:paraId="2359FD8E" w14:textId="77777777" w:rsidR="00701102" w:rsidRPr="00A509D9" w:rsidRDefault="00701102" w:rsidP="007A2DA7">
            <w:pPr>
              <w:jc w:val="center"/>
              <w:rPr>
                <w:rFonts w:ascii="Arial" w:hAnsi="Arial" w:cs="Arial"/>
                <w:lang w:val="mn-MN"/>
              </w:rPr>
            </w:pPr>
            <w:r>
              <w:rPr>
                <w:rFonts w:ascii="Arial" w:hAnsi="Arial" w:cs="Arial"/>
                <w:lang w:val="mn-MN"/>
              </w:rPr>
              <w:t>8</w:t>
            </w:r>
          </w:p>
        </w:tc>
        <w:tc>
          <w:tcPr>
            <w:tcW w:w="2551" w:type="dxa"/>
            <w:vAlign w:val="center"/>
          </w:tcPr>
          <w:p w14:paraId="4E60EE54" w14:textId="77777777" w:rsidR="00701102" w:rsidRPr="00A509D9" w:rsidRDefault="00701102" w:rsidP="003F6352">
            <w:pPr>
              <w:rPr>
                <w:rFonts w:ascii="Arial" w:hAnsi="Arial" w:cs="Arial"/>
                <w:lang w:val="mn-MN"/>
              </w:rPr>
            </w:pPr>
            <w:r w:rsidRPr="001653F8">
              <w:rPr>
                <w:rFonts w:ascii="Arial" w:hAnsi="Arial" w:cs="Arial"/>
                <w:u w:color="FF0000"/>
                <w:lang w:val="mn-MN"/>
              </w:rPr>
              <w:t>Мультметр</w:t>
            </w:r>
          </w:p>
        </w:tc>
        <w:tc>
          <w:tcPr>
            <w:tcW w:w="4536" w:type="dxa"/>
            <w:vAlign w:val="center"/>
          </w:tcPr>
          <w:p w14:paraId="77A3D9C3" w14:textId="77777777" w:rsidR="00701102" w:rsidRPr="00A509D9" w:rsidRDefault="00701102" w:rsidP="003F6352">
            <w:pPr>
              <w:jc w:val="both"/>
              <w:rPr>
                <w:rFonts w:ascii="Arial" w:hAnsi="Arial" w:cs="Arial"/>
                <w:lang w:val="mn-MN"/>
              </w:rPr>
            </w:pPr>
            <w:r w:rsidRPr="00A509D9">
              <w:rPr>
                <w:rFonts w:ascii="Arial" w:hAnsi="Arial" w:cs="Arial"/>
                <w:lang w:val="mn-MN"/>
              </w:rPr>
              <w:t xml:space="preserve">Вольтметр, </w:t>
            </w:r>
            <w:r w:rsidRPr="001653F8">
              <w:rPr>
                <w:rFonts w:ascii="Arial" w:hAnsi="Arial" w:cs="Arial"/>
                <w:u w:color="FF0000"/>
                <w:lang w:val="mn-MN"/>
              </w:rPr>
              <w:t>амметр</w:t>
            </w:r>
            <w:r w:rsidRPr="00A509D9">
              <w:rPr>
                <w:rFonts w:ascii="Arial" w:hAnsi="Arial" w:cs="Arial"/>
                <w:lang w:val="mn-MN"/>
              </w:rPr>
              <w:t xml:space="preserve">, </w:t>
            </w:r>
            <w:r w:rsidRPr="001653F8">
              <w:rPr>
                <w:rFonts w:ascii="Arial" w:hAnsi="Arial" w:cs="Arial"/>
                <w:u w:color="FF0000"/>
                <w:lang w:val="mn-MN"/>
              </w:rPr>
              <w:t>омметр</w:t>
            </w:r>
            <w:r w:rsidRPr="00A509D9">
              <w:rPr>
                <w:rFonts w:ascii="Arial" w:hAnsi="Arial" w:cs="Arial"/>
                <w:lang w:val="mn-MN"/>
              </w:rPr>
              <w:t xml:space="preserve"> багажуудын үүргийг гүйцэтгэхээс гадна схемийн буруу холболт, кабелийн буруу холболт зэрэг цахилгааны буруу холболтын үед үүссэн цахилгааныг идэвхгүй хэлбэрт шилжүүлдэг, шалгагч багаж. Холболтын алдааг </w:t>
            </w:r>
            <w:r w:rsidRPr="001653F8">
              <w:rPr>
                <w:rFonts w:ascii="Arial" w:hAnsi="Arial" w:cs="Arial"/>
                <w:u w:color="FF0000"/>
                <w:lang w:val="mn-MN"/>
              </w:rPr>
              <w:t>дэлгэцэнд</w:t>
            </w:r>
            <w:r w:rsidRPr="00A509D9">
              <w:rPr>
                <w:rFonts w:ascii="Arial" w:hAnsi="Arial" w:cs="Arial"/>
                <w:lang w:val="mn-MN"/>
              </w:rPr>
              <w:t xml:space="preserve"> харуулдаг</w:t>
            </w:r>
          </w:p>
        </w:tc>
        <w:tc>
          <w:tcPr>
            <w:tcW w:w="1276" w:type="dxa"/>
          </w:tcPr>
          <w:p w14:paraId="63E61875" w14:textId="77777777" w:rsidR="00701102" w:rsidRPr="00A509D9" w:rsidRDefault="00701102" w:rsidP="007A2DA7">
            <w:pPr>
              <w:jc w:val="both"/>
              <w:rPr>
                <w:rFonts w:ascii="Arial" w:hAnsi="Arial" w:cs="Arial"/>
                <w:lang w:val="mn-MN"/>
              </w:rPr>
            </w:pPr>
          </w:p>
        </w:tc>
        <w:tc>
          <w:tcPr>
            <w:tcW w:w="992" w:type="dxa"/>
          </w:tcPr>
          <w:p w14:paraId="0D451BD8" w14:textId="77777777" w:rsidR="00701102" w:rsidRPr="00A509D9" w:rsidRDefault="00701102" w:rsidP="007A2DA7">
            <w:pPr>
              <w:jc w:val="both"/>
              <w:rPr>
                <w:rFonts w:ascii="Arial" w:hAnsi="Arial" w:cs="Arial"/>
                <w:lang w:val="mn-MN"/>
              </w:rPr>
            </w:pPr>
          </w:p>
        </w:tc>
      </w:tr>
      <w:tr w:rsidR="00701102" w14:paraId="64FBC0D3" w14:textId="77777777" w:rsidTr="00502A58">
        <w:tc>
          <w:tcPr>
            <w:tcW w:w="534" w:type="dxa"/>
            <w:vAlign w:val="center"/>
          </w:tcPr>
          <w:p w14:paraId="42B179C8" w14:textId="77777777" w:rsidR="00701102" w:rsidRPr="00A509D9" w:rsidRDefault="00701102" w:rsidP="007A2DA7">
            <w:pPr>
              <w:jc w:val="center"/>
              <w:rPr>
                <w:rFonts w:ascii="Arial" w:hAnsi="Arial" w:cs="Arial"/>
                <w:lang w:val="mn-MN"/>
              </w:rPr>
            </w:pPr>
            <w:r>
              <w:rPr>
                <w:rFonts w:ascii="Arial" w:hAnsi="Arial" w:cs="Arial"/>
                <w:lang w:val="mn-MN"/>
              </w:rPr>
              <w:t>9</w:t>
            </w:r>
          </w:p>
        </w:tc>
        <w:tc>
          <w:tcPr>
            <w:tcW w:w="2551" w:type="dxa"/>
            <w:vAlign w:val="center"/>
          </w:tcPr>
          <w:p w14:paraId="2D99C360" w14:textId="77777777" w:rsidR="00701102" w:rsidRPr="00A509D9" w:rsidRDefault="00701102" w:rsidP="003F6352">
            <w:pPr>
              <w:rPr>
                <w:rFonts w:ascii="Arial" w:hAnsi="Arial" w:cs="Arial"/>
                <w:lang w:val="mn-MN"/>
              </w:rPr>
            </w:pPr>
            <w:r w:rsidRPr="00A509D9">
              <w:rPr>
                <w:rFonts w:ascii="Arial" w:hAnsi="Arial" w:cs="Arial"/>
                <w:lang w:val="mn-MN"/>
              </w:rPr>
              <w:t xml:space="preserve">Гэрэл хэмжигч буюу </w:t>
            </w:r>
            <w:r w:rsidRPr="001653F8">
              <w:rPr>
                <w:rFonts w:ascii="Arial" w:hAnsi="Arial" w:cs="Arial"/>
                <w:u w:color="FF0000"/>
                <w:lang w:val="mn-MN"/>
              </w:rPr>
              <w:t>люксметр</w:t>
            </w:r>
          </w:p>
        </w:tc>
        <w:tc>
          <w:tcPr>
            <w:tcW w:w="4536" w:type="dxa"/>
            <w:vAlign w:val="center"/>
          </w:tcPr>
          <w:p w14:paraId="7EE90BEB" w14:textId="77777777" w:rsidR="00701102" w:rsidRPr="00A509D9" w:rsidRDefault="00701102" w:rsidP="003F6352">
            <w:pPr>
              <w:jc w:val="both"/>
              <w:rPr>
                <w:rFonts w:ascii="Arial" w:hAnsi="Arial" w:cs="Arial"/>
                <w:lang w:val="mn-MN"/>
              </w:rPr>
            </w:pPr>
            <w:r w:rsidRPr="00A509D9">
              <w:rPr>
                <w:rFonts w:ascii="Arial" w:hAnsi="Arial" w:cs="Arial"/>
                <w:lang w:val="mn-MN"/>
              </w:rPr>
              <w:t xml:space="preserve">Гэрэлтүүлгийн түвшин буюу </w:t>
            </w:r>
            <w:r w:rsidRPr="001653F8">
              <w:rPr>
                <w:rFonts w:ascii="Arial" w:hAnsi="Arial" w:cs="Arial"/>
                <w:u w:color="FF0000"/>
                <w:lang w:val="mn-MN"/>
              </w:rPr>
              <w:t>гэрэлтэлтийн</w:t>
            </w:r>
            <w:r w:rsidRPr="00A509D9">
              <w:rPr>
                <w:rFonts w:ascii="Arial" w:hAnsi="Arial" w:cs="Arial"/>
                <w:lang w:val="mn-MN"/>
              </w:rPr>
              <w:t xml:space="preserve"> </w:t>
            </w:r>
            <w:r w:rsidRPr="001653F8">
              <w:rPr>
                <w:rFonts w:ascii="Arial" w:hAnsi="Arial" w:cs="Arial"/>
                <w:u w:color="FF0000"/>
                <w:lang w:val="mn-MN"/>
              </w:rPr>
              <w:t>түвшинг</w:t>
            </w:r>
            <w:r w:rsidRPr="00A509D9">
              <w:rPr>
                <w:rFonts w:ascii="Arial" w:hAnsi="Arial" w:cs="Arial"/>
                <w:lang w:val="mn-MN"/>
              </w:rPr>
              <w:t xml:space="preserve"> хэмжинэ.</w:t>
            </w:r>
          </w:p>
        </w:tc>
        <w:tc>
          <w:tcPr>
            <w:tcW w:w="1276" w:type="dxa"/>
          </w:tcPr>
          <w:p w14:paraId="4D7B329A" w14:textId="77777777" w:rsidR="00701102" w:rsidRPr="00A509D9" w:rsidRDefault="00701102" w:rsidP="007A2DA7">
            <w:pPr>
              <w:jc w:val="both"/>
              <w:rPr>
                <w:rFonts w:ascii="Arial" w:hAnsi="Arial" w:cs="Arial"/>
                <w:lang w:val="mn-MN"/>
              </w:rPr>
            </w:pPr>
          </w:p>
        </w:tc>
        <w:tc>
          <w:tcPr>
            <w:tcW w:w="992" w:type="dxa"/>
          </w:tcPr>
          <w:p w14:paraId="0A511E15" w14:textId="77777777" w:rsidR="00701102" w:rsidRPr="00A509D9" w:rsidRDefault="00701102" w:rsidP="007A2DA7">
            <w:pPr>
              <w:jc w:val="both"/>
              <w:rPr>
                <w:rFonts w:ascii="Arial" w:hAnsi="Arial" w:cs="Arial"/>
                <w:lang w:val="mn-MN"/>
              </w:rPr>
            </w:pPr>
          </w:p>
        </w:tc>
      </w:tr>
      <w:tr w:rsidR="00701102" w14:paraId="719EC5FE" w14:textId="77777777" w:rsidTr="00502A58">
        <w:tc>
          <w:tcPr>
            <w:tcW w:w="534" w:type="dxa"/>
            <w:vAlign w:val="center"/>
          </w:tcPr>
          <w:p w14:paraId="29215D82" w14:textId="77777777" w:rsidR="00701102" w:rsidRPr="00A509D9" w:rsidRDefault="00701102" w:rsidP="007A2DA7">
            <w:pPr>
              <w:jc w:val="center"/>
              <w:rPr>
                <w:rFonts w:ascii="Arial" w:hAnsi="Arial" w:cs="Arial"/>
                <w:lang w:val="mn-MN"/>
              </w:rPr>
            </w:pPr>
            <w:r>
              <w:rPr>
                <w:rFonts w:ascii="Arial" w:hAnsi="Arial" w:cs="Arial"/>
                <w:lang w:val="mn-MN"/>
              </w:rPr>
              <w:t>10</w:t>
            </w:r>
          </w:p>
        </w:tc>
        <w:tc>
          <w:tcPr>
            <w:tcW w:w="2551" w:type="dxa"/>
            <w:vAlign w:val="center"/>
          </w:tcPr>
          <w:p w14:paraId="000D0B90" w14:textId="77777777" w:rsidR="00701102" w:rsidRPr="00A509D9" w:rsidRDefault="00701102" w:rsidP="003F6352">
            <w:pPr>
              <w:rPr>
                <w:rFonts w:ascii="Arial" w:hAnsi="Arial" w:cs="Arial"/>
                <w:lang w:val="mn-MN"/>
              </w:rPr>
            </w:pPr>
            <w:r w:rsidRPr="00A509D9">
              <w:rPr>
                <w:rFonts w:ascii="Arial" w:hAnsi="Arial" w:cs="Arial"/>
                <w:lang w:val="mn-MN"/>
              </w:rPr>
              <w:t>Тахометр</w:t>
            </w:r>
          </w:p>
        </w:tc>
        <w:tc>
          <w:tcPr>
            <w:tcW w:w="4536" w:type="dxa"/>
            <w:vAlign w:val="center"/>
          </w:tcPr>
          <w:p w14:paraId="0F8143CB" w14:textId="77777777" w:rsidR="00701102" w:rsidRPr="00A509D9" w:rsidRDefault="00701102" w:rsidP="003F6352">
            <w:pPr>
              <w:jc w:val="both"/>
              <w:rPr>
                <w:rFonts w:ascii="Arial" w:hAnsi="Arial" w:cs="Arial"/>
                <w:lang w:val="mn-MN"/>
              </w:rPr>
            </w:pPr>
            <w:r w:rsidRPr="00A509D9">
              <w:rPr>
                <w:rFonts w:ascii="Arial" w:hAnsi="Arial" w:cs="Arial"/>
                <w:lang w:val="mn-MN"/>
              </w:rPr>
              <w:t>Тэнхлэг, диск зэргийн эргэлдэх хурдыг хэмжинэ. Моторын эргэх хурдыг энэ багажаар хэмжинэ.</w:t>
            </w:r>
          </w:p>
        </w:tc>
        <w:tc>
          <w:tcPr>
            <w:tcW w:w="1276" w:type="dxa"/>
          </w:tcPr>
          <w:p w14:paraId="6D128A3A" w14:textId="77777777" w:rsidR="00701102" w:rsidRPr="00A509D9" w:rsidRDefault="00701102" w:rsidP="007A2DA7">
            <w:pPr>
              <w:jc w:val="both"/>
              <w:rPr>
                <w:rFonts w:ascii="Arial" w:hAnsi="Arial" w:cs="Arial"/>
                <w:lang w:val="mn-MN"/>
              </w:rPr>
            </w:pPr>
          </w:p>
        </w:tc>
        <w:tc>
          <w:tcPr>
            <w:tcW w:w="992" w:type="dxa"/>
          </w:tcPr>
          <w:p w14:paraId="7B4DC580" w14:textId="77777777" w:rsidR="00701102" w:rsidRPr="00A509D9" w:rsidRDefault="00701102" w:rsidP="007A2DA7">
            <w:pPr>
              <w:jc w:val="both"/>
              <w:rPr>
                <w:rFonts w:ascii="Arial" w:hAnsi="Arial" w:cs="Arial"/>
                <w:lang w:val="mn-MN"/>
              </w:rPr>
            </w:pPr>
          </w:p>
        </w:tc>
      </w:tr>
      <w:tr w:rsidR="00701102" w14:paraId="6C02E22A" w14:textId="77777777" w:rsidTr="00502A58">
        <w:tc>
          <w:tcPr>
            <w:tcW w:w="534" w:type="dxa"/>
            <w:vAlign w:val="center"/>
          </w:tcPr>
          <w:p w14:paraId="731EA345" w14:textId="77777777" w:rsidR="00701102" w:rsidRDefault="00502A58" w:rsidP="007A2DA7">
            <w:pPr>
              <w:jc w:val="center"/>
              <w:rPr>
                <w:rFonts w:ascii="Arial" w:hAnsi="Arial" w:cs="Arial"/>
                <w:lang w:val="mn-MN"/>
              </w:rPr>
            </w:pPr>
            <w:r>
              <w:rPr>
                <w:rFonts w:ascii="Arial" w:hAnsi="Arial" w:cs="Arial"/>
                <w:lang w:val="mn-MN"/>
              </w:rPr>
              <w:t>11</w:t>
            </w:r>
          </w:p>
        </w:tc>
        <w:tc>
          <w:tcPr>
            <w:tcW w:w="2551" w:type="dxa"/>
            <w:vAlign w:val="center"/>
          </w:tcPr>
          <w:p w14:paraId="796A93F6" w14:textId="77777777" w:rsidR="00701102" w:rsidRPr="00385E9D" w:rsidRDefault="00701102" w:rsidP="003F6352">
            <w:pPr>
              <w:spacing w:before="120" w:after="120"/>
              <w:rPr>
                <w:rFonts w:ascii="Arial" w:hAnsi="Arial" w:cs="Arial"/>
                <w:lang w:val="mn-MN"/>
              </w:rPr>
            </w:pPr>
            <w:r w:rsidRPr="00385E9D">
              <w:rPr>
                <w:rFonts w:ascii="Arial" w:hAnsi="Arial" w:cs="Arial"/>
                <w:lang w:val="mn-MN"/>
              </w:rPr>
              <w:t xml:space="preserve">Дижитал </w:t>
            </w:r>
            <w:r w:rsidRPr="001653F8">
              <w:rPr>
                <w:rFonts w:ascii="Arial" w:hAnsi="Arial" w:cs="Arial"/>
                <w:u w:color="FF0000"/>
                <w:lang w:val="mn-MN"/>
              </w:rPr>
              <w:t>гигрометр</w:t>
            </w:r>
            <w:r w:rsidRPr="00385E9D">
              <w:rPr>
                <w:rFonts w:ascii="Arial" w:hAnsi="Arial" w:cs="Arial"/>
                <w:lang w:val="mn-MN"/>
              </w:rPr>
              <w:t>/</w:t>
            </w:r>
            <w:r w:rsidRPr="001653F8">
              <w:rPr>
                <w:rFonts w:ascii="Arial" w:hAnsi="Arial" w:cs="Arial"/>
                <w:u w:color="FF0000"/>
                <w:lang w:val="mn-MN"/>
              </w:rPr>
              <w:t>термометр</w:t>
            </w:r>
          </w:p>
        </w:tc>
        <w:tc>
          <w:tcPr>
            <w:tcW w:w="4536" w:type="dxa"/>
            <w:vAlign w:val="center"/>
          </w:tcPr>
          <w:p w14:paraId="08BB34FD" w14:textId="77777777" w:rsidR="00701102" w:rsidRPr="00A509D9" w:rsidRDefault="00701102" w:rsidP="003F6352">
            <w:pPr>
              <w:jc w:val="both"/>
              <w:rPr>
                <w:rFonts w:ascii="Arial" w:hAnsi="Arial" w:cs="Arial"/>
                <w:lang w:val="mn-MN"/>
              </w:rPr>
            </w:pPr>
            <w:r>
              <w:rPr>
                <w:rFonts w:ascii="Arial" w:hAnsi="Arial" w:cs="Arial"/>
                <w:lang w:val="mn-MN"/>
              </w:rPr>
              <w:t>Агаарын температур, чийгшлийг зэрэг хэмжинэ.</w:t>
            </w:r>
          </w:p>
        </w:tc>
        <w:tc>
          <w:tcPr>
            <w:tcW w:w="1276" w:type="dxa"/>
          </w:tcPr>
          <w:p w14:paraId="10EC81B0" w14:textId="77777777" w:rsidR="00701102" w:rsidRPr="00A509D9" w:rsidRDefault="00701102" w:rsidP="007A2DA7">
            <w:pPr>
              <w:jc w:val="both"/>
              <w:rPr>
                <w:rFonts w:ascii="Arial" w:hAnsi="Arial" w:cs="Arial"/>
                <w:lang w:val="mn-MN"/>
              </w:rPr>
            </w:pPr>
          </w:p>
        </w:tc>
        <w:tc>
          <w:tcPr>
            <w:tcW w:w="992" w:type="dxa"/>
          </w:tcPr>
          <w:p w14:paraId="5C38041E" w14:textId="77777777" w:rsidR="00701102" w:rsidRPr="00A509D9" w:rsidRDefault="00701102" w:rsidP="007A2DA7">
            <w:pPr>
              <w:jc w:val="both"/>
              <w:rPr>
                <w:rFonts w:ascii="Arial" w:hAnsi="Arial" w:cs="Arial"/>
                <w:lang w:val="mn-MN"/>
              </w:rPr>
            </w:pPr>
          </w:p>
        </w:tc>
      </w:tr>
      <w:tr w:rsidR="00701102" w14:paraId="79D522BF" w14:textId="77777777" w:rsidTr="00502A58">
        <w:tc>
          <w:tcPr>
            <w:tcW w:w="534" w:type="dxa"/>
            <w:vAlign w:val="center"/>
          </w:tcPr>
          <w:p w14:paraId="45AB5B58" w14:textId="77777777" w:rsidR="00701102" w:rsidRDefault="00502A58" w:rsidP="007A2DA7">
            <w:pPr>
              <w:jc w:val="center"/>
              <w:rPr>
                <w:rFonts w:ascii="Arial" w:hAnsi="Arial" w:cs="Arial"/>
                <w:lang w:val="mn-MN"/>
              </w:rPr>
            </w:pPr>
            <w:r>
              <w:rPr>
                <w:rFonts w:ascii="Arial" w:hAnsi="Arial" w:cs="Arial"/>
                <w:lang w:val="mn-MN"/>
              </w:rPr>
              <w:t>12</w:t>
            </w:r>
          </w:p>
        </w:tc>
        <w:tc>
          <w:tcPr>
            <w:tcW w:w="2551" w:type="dxa"/>
            <w:vAlign w:val="center"/>
          </w:tcPr>
          <w:p w14:paraId="59DC22FF" w14:textId="77777777" w:rsidR="00701102" w:rsidRPr="00385E9D" w:rsidRDefault="00701102" w:rsidP="003F6352">
            <w:pPr>
              <w:spacing w:before="120" w:after="120"/>
              <w:rPr>
                <w:rFonts w:ascii="Arial" w:hAnsi="Arial" w:cs="Arial"/>
                <w:lang w:val="mn-MN"/>
              </w:rPr>
            </w:pPr>
            <w:r w:rsidRPr="001653F8">
              <w:rPr>
                <w:rFonts w:ascii="Arial" w:hAnsi="Arial" w:cs="Arial"/>
                <w:u w:color="FF0000"/>
                <w:lang w:val="mn-MN"/>
              </w:rPr>
              <w:t>Анемометр</w:t>
            </w:r>
          </w:p>
        </w:tc>
        <w:tc>
          <w:tcPr>
            <w:tcW w:w="4536" w:type="dxa"/>
            <w:vAlign w:val="center"/>
          </w:tcPr>
          <w:p w14:paraId="6D377D48" w14:textId="77777777" w:rsidR="00701102" w:rsidRDefault="00701102" w:rsidP="003F6352">
            <w:pPr>
              <w:jc w:val="both"/>
              <w:rPr>
                <w:rFonts w:ascii="Arial" w:hAnsi="Arial" w:cs="Arial"/>
                <w:lang w:val="mn-MN"/>
              </w:rPr>
            </w:pPr>
            <w:r>
              <w:rPr>
                <w:rFonts w:ascii="Arial" w:hAnsi="Arial" w:cs="Arial"/>
                <w:lang w:val="mn-MN"/>
              </w:rPr>
              <w:t xml:space="preserve">Агаарын хурд, сэнсний бүтээл, дамжуулах хоолойн агаарын зарцуулалтыг хэмжин, хаших хийцийн </w:t>
            </w:r>
            <w:r w:rsidRPr="001653F8">
              <w:rPr>
                <w:rFonts w:ascii="Arial" w:hAnsi="Arial" w:cs="Arial"/>
                <w:u w:color="FF0000"/>
                <w:lang w:val="mn-MN"/>
              </w:rPr>
              <w:lastRenderedPageBreak/>
              <w:t>сийгэлтийг</w:t>
            </w:r>
            <w:r>
              <w:rPr>
                <w:rFonts w:ascii="Arial" w:hAnsi="Arial" w:cs="Arial"/>
                <w:lang w:val="mn-MN"/>
              </w:rPr>
              <w:t xml:space="preserve"> тогтооно.</w:t>
            </w:r>
          </w:p>
        </w:tc>
        <w:tc>
          <w:tcPr>
            <w:tcW w:w="1276" w:type="dxa"/>
          </w:tcPr>
          <w:p w14:paraId="04CE1B89" w14:textId="77777777" w:rsidR="00701102" w:rsidRPr="00A509D9" w:rsidRDefault="00701102" w:rsidP="007A2DA7">
            <w:pPr>
              <w:jc w:val="both"/>
              <w:rPr>
                <w:rFonts w:ascii="Arial" w:hAnsi="Arial" w:cs="Arial"/>
                <w:lang w:val="mn-MN"/>
              </w:rPr>
            </w:pPr>
          </w:p>
        </w:tc>
        <w:tc>
          <w:tcPr>
            <w:tcW w:w="992" w:type="dxa"/>
          </w:tcPr>
          <w:p w14:paraId="72030B4B" w14:textId="77777777" w:rsidR="00701102" w:rsidRPr="00A509D9" w:rsidRDefault="00701102" w:rsidP="007A2DA7">
            <w:pPr>
              <w:jc w:val="both"/>
              <w:rPr>
                <w:rFonts w:ascii="Arial" w:hAnsi="Arial" w:cs="Arial"/>
                <w:lang w:val="mn-MN"/>
              </w:rPr>
            </w:pPr>
          </w:p>
        </w:tc>
      </w:tr>
      <w:tr w:rsidR="00502A58" w14:paraId="045709C0" w14:textId="77777777" w:rsidTr="00502A58">
        <w:trPr>
          <w:trHeight w:val="461"/>
        </w:trPr>
        <w:tc>
          <w:tcPr>
            <w:tcW w:w="9889" w:type="dxa"/>
            <w:gridSpan w:val="5"/>
            <w:shd w:val="clear" w:color="auto" w:fill="FFFF00"/>
            <w:vAlign w:val="center"/>
          </w:tcPr>
          <w:p w14:paraId="00A2E5D0" w14:textId="77777777" w:rsidR="00502A58" w:rsidRPr="00016D79" w:rsidRDefault="00502A58" w:rsidP="003F6352">
            <w:pPr>
              <w:jc w:val="center"/>
              <w:rPr>
                <w:rFonts w:ascii="Arial" w:hAnsi="Arial" w:cs="Arial"/>
                <w:b/>
                <w:lang w:val="mn-MN"/>
              </w:rPr>
            </w:pPr>
            <w:r w:rsidRPr="00016D79">
              <w:rPr>
                <w:rFonts w:ascii="Arial" w:hAnsi="Arial" w:cs="Arial"/>
                <w:b/>
                <w:lang w:val="mn-MN"/>
              </w:rPr>
              <w:t>Б</w:t>
            </w:r>
            <w:r>
              <w:rPr>
                <w:rFonts w:ascii="Arial" w:hAnsi="Arial" w:cs="Arial"/>
                <w:b/>
                <w:lang w:val="mn-MN"/>
              </w:rPr>
              <w:t>усад</w:t>
            </w:r>
            <w:r w:rsidRPr="00016D79">
              <w:rPr>
                <w:rFonts w:ascii="Arial" w:hAnsi="Arial" w:cs="Arial"/>
                <w:b/>
                <w:lang w:val="mn-MN"/>
              </w:rPr>
              <w:t xml:space="preserve"> ша</w:t>
            </w:r>
            <w:r>
              <w:rPr>
                <w:rFonts w:ascii="Arial" w:hAnsi="Arial" w:cs="Arial"/>
                <w:b/>
                <w:lang w:val="mn-MN"/>
              </w:rPr>
              <w:t>ардлагатай хэмжих хэрэгсэл, тоно</w:t>
            </w:r>
            <w:r w:rsidRPr="00016D79">
              <w:rPr>
                <w:rFonts w:ascii="Arial" w:hAnsi="Arial" w:cs="Arial"/>
                <w:b/>
                <w:lang w:val="mn-MN"/>
              </w:rPr>
              <w:t>г төхөөрөмж</w:t>
            </w:r>
            <w:r>
              <w:rPr>
                <w:rFonts w:ascii="Arial" w:hAnsi="Arial" w:cs="Arial"/>
                <w:b/>
                <w:lang w:val="mn-MN"/>
              </w:rPr>
              <w:t xml:space="preserve"> /гэрээгээр ашиглаж болох/</w:t>
            </w:r>
          </w:p>
        </w:tc>
      </w:tr>
      <w:tr w:rsidR="00502A58" w:rsidRPr="00A509D9" w14:paraId="7AD28B4D" w14:textId="77777777" w:rsidTr="00502A58">
        <w:tc>
          <w:tcPr>
            <w:tcW w:w="534" w:type="dxa"/>
            <w:vAlign w:val="center"/>
          </w:tcPr>
          <w:p w14:paraId="1A1DAC2C" w14:textId="77777777" w:rsidR="00502A58" w:rsidRPr="00A509D9" w:rsidRDefault="00502A58" w:rsidP="003F6352">
            <w:pPr>
              <w:jc w:val="center"/>
              <w:rPr>
                <w:rFonts w:ascii="Arial" w:hAnsi="Arial" w:cs="Arial"/>
                <w:lang w:val="mn-MN"/>
              </w:rPr>
            </w:pPr>
            <w:r>
              <w:rPr>
                <w:rFonts w:ascii="Arial" w:hAnsi="Arial" w:cs="Arial"/>
                <w:lang w:val="mn-MN"/>
              </w:rPr>
              <w:t>1</w:t>
            </w:r>
          </w:p>
        </w:tc>
        <w:tc>
          <w:tcPr>
            <w:tcW w:w="2551" w:type="dxa"/>
            <w:vAlign w:val="center"/>
          </w:tcPr>
          <w:p w14:paraId="7F62D367" w14:textId="77777777" w:rsidR="00502A58" w:rsidRPr="00A509D9" w:rsidRDefault="00502A58" w:rsidP="003F6352">
            <w:pPr>
              <w:rPr>
                <w:rFonts w:ascii="Arial" w:hAnsi="Arial" w:cs="Arial"/>
                <w:lang w:val="mn-MN"/>
              </w:rPr>
            </w:pPr>
            <w:r w:rsidRPr="00A509D9">
              <w:rPr>
                <w:rFonts w:ascii="Arial" w:hAnsi="Arial" w:cs="Arial"/>
                <w:lang w:val="mn-MN"/>
              </w:rPr>
              <w:t>Blower door буюу битүүмжлэл шалгагч</w:t>
            </w:r>
          </w:p>
        </w:tc>
        <w:tc>
          <w:tcPr>
            <w:tcW w:w="4536" w:type="dxa"/>
          </w:tcPr>
          <w:p w14:paraId="0D5518EE" w14:textId="77777777" w:rsidR="00502A58" w:rsidRPr="00A509D9" w:rsidRDefault="00502A58" w:rsidP="003F6352">
            <w:pPr>
              <w:jc w:val="both"/>
              <w:rPr>
                <w:rFonts w:ascii="Arial" w:hAnsi="Arial" w:cs="Arial"/>
                <w:lang w:val="mn-MN"/>
              </w:rPr>
            </w:pPr>
            <w:r w:rsidRPr="00A509D9">
              <w:rPr>
                <w:rFonts w:ascii="Arial" w:hAnsi="Arial" w:cs="Arial"/>
                <w:lang w:val="mn-MN"/>
              </w:rPr>
              <w:t>Blower door нь барилгын хашлага хийций</w:t>
            </w:r>
            <w:r w:rsidR="00FF0049">
              <w:rPr>
                <w:rFonts w:ascii="Arial" w:hAnsi="Arial" w:cs="Arial"/>
                <w:lang w:val="mn-MN"/>
              </w:rPr>
              <w:t>н битүүмжлэлийг буюу хэр зай за</w:t>
            </w:r>
            <w:r w:rsidRPr="00A509D9">
              <w:rPr>
                <w:rFonts w:ascii="Arial" w:hAnsi="Arial" w:cs="Arial"/>
                <w:lang w:val="mn-MN"/>
              </w:rPr>
              <w:t>в</w:t>
            </w:r>
            <w:r w:rsidR="00FF0049">
              <w:rPr>
                <w:rFonts w:ascii="Arial" w:hAnsi="Arial" w:cs="Arial"/>
                <w:lang w:val="mn-MN"/>
              </w:rPr>
              <w:t>с</w:t>
            </w:r>
            <w:r w:rsidRPr="00A509D9">
              <w:rPr>
                <w:rFonts w:ascii="Arial" w:hAnsi="Arial" w:cs="Arial"/>
                <w:lang w:val="mn-MN"/>
              </w:rPr>
              <w:t>ар, ан цавтай байгааг даралтын зөрүүгээр тодорхойлно.</w:t>
            </w:r>
          </w:p>
        </w:tc>
        <w:tc>
          <w:tcPr>
            <w:tcW w:w="1276" w:type="dxa"/>
          </w:tcPr>
          <w:p w14:paraId="14AA078E" w14:textId="77777777" w:rsidR="00502A58" w:rsidRPr="00A509D9" w:rsidRDefault="00502A58" w:rsidP="007A2DA7">
            <w:pPr>
              <w:jc w:val="both"/>
              <w:rPr>
                <w:rFonts w:ascii="Arial" w:hAnsi="Arial" w:cs="Arial"/>
                <w:lang w:val="mn-MN"/>
              </w:rPr>
            </w:pPr>
          </w:p>
        </w:tc>
        <w:tc>
          <w:tcPr>
            <w:tcW w:w="992" w:type="dxa"/>
          </w:tcPr>
          <w:p w14:paraId="59F082B0" w14:textId="77777777" w:rsidR="00502A58" w:rsidRPr="00A509D9" w:rsidRDefault="00502A58" w:rsidP="007A2DA7">
            <w:pPr>
              <w:jc w:val="both"/>
              <w:rPr>
                <w:rFonts w:ascii="Arial" w:hAnsi="Arial" w:cs="Arial"/>
                <w:lang w:val="mn-MN"/>
              </w:rPr>
            </w:pPr>
          </w:p>
        </w:tc>
      </w:tr>
      <w:tr w:rsidR="00502A58" w:rsidRPr="00A509D9" w14:paraId="5D9AC71F" w14:textId="77777777" w:rsidTr="00502A58">
        <w:tc>
          <w:tcPr>
            <w:tcW w:w="534" w:type="dxa"/>
            <w:vAlign w:val="center"/>
          </w:tcPr>
          <w:p w14:paraId="7A37025A" w14:textId="77777777" w:rsidR="00502A58" w:rsidRPr="00A509D9" w:rsidRDefault="00502A58" w:rsidP="003F6352">
            <w:pPr>
              <w:jc w:val="center"/>
              <w:rPr>
                <w:rFonts w:ascii="Arial" w:hAnsi="Arial" w:cs="Arial"/>
                <w:lang w:val="mn-MN"/>
              </w:rPr>
            </w:pPr>
            <w:r>
              <w:rPr>
                <w:rFonts w:ascii="Arial" w:hAnsi="Arial" w:cs="Arial"/>
                <w:lang w:val="mn-MN"/>
              </w:rPr>
              <w:t>2</w:t>
            </w:r>
          </w:p>
        </w:tc>
        <w:tc>
          <w:tcPr>
            <w:tcW w:w="2551" w:type="dxa"/>
            <w:vAlign w:val="center"/>
          </w:tcPr>
          <w:p w14:paraId="2B6240CA" w14:textId="77777777" w:rsidR="00502A58" w:rsidRPr="00A509D9" w:rsidRDefault="00502A58" w:rsidP="003F6352">
            <w:pPr>
              <w:rPr>
                <w:rFonts w:ascii="Arial" w:hAnsi="Arial" w:cs="Arial"/>
                <w:lang w:val="mn-MN"/>
              </w:rPr>
            </w:pPr>
            <w:r w:rsidRPr="00A509D9">
              <w:rPr>
                <w:rFonts w:ascii="Arial" w:hAnsi="Arial" w:cs="Arial"/>
                <w:lang w:val="mn-MN"/>
              </w:rPr>
              <w:t>Тоон, даралт ба урсгал/зарцуулалт хэмжигч</w:t>
            </w:r>
          </w:p>
        </w:tc>
        <w:tc>
          <w:tcPr>
            <w:tcW w:w="4536" w:type="dxa"/>
          </w:tcPr>
          <w:p w14:paraId="735C563A" w14:textId="77777777" w:rsidR="00502A58" w:rsidRPr="00A509D9" w:rsidRDefault="00FF0049" w:rsidP="003F6352">
            <w:pPr>
              <w:jc w:val="both"/>
              <w:rPr>
                <w:rFonts w:ascii="Arial" w:hAnsi="Arial" w:cs="Arial"/>
                <w:lang w:val="mn-MN"/>
              </w:rPr>
            </w:pPr>
            <w:r>
              <w:rPr>
                <w:rFonts w:ascii="Arial" w:hAnsi="Arial" w:cs="Arial"/>
                <w:lang w:val="mn-MN"/>
              </w:rPr>
              <w:t>Б</w:t>
            </w:r>
            <w:r w:rsidR="00502A58" w:rsidRPr="00A509D9">
              <w:rPr>
                <w:rFonts w:ascii="Arial" w:hAnsi="Arial" w:cs="Arial"/>
                <w:lang w:val="mn-MN"/>
              </w:rPr>
              <w:t>итүүмжлэл шалгагч багажийн иж бүрдэлд байх авч дамжуулах хоолой, хаалга цонхны хүрээний зай завсарт байрлуулан хэмжилт хийхэд тохиромжтой. Мөн хоолойн даралт, хоолойгоор урсан өнгөрөх зарцуулалтыг хэмжинэ.</w:t>
            </w:r>
          </w:p>
        </w:tc>
        <w:tc>
          <w:tcPr>
            <w:tcW w:w="1276" w:type="dxa"/>
          </w:tcPr>
          <w:p w14:paraId="3864EEE6" w14:textId="77777777" w:rsidR="00502A58" w:rsidRPr="00A509D9" w:rsidRDefault="00502A58" w:rsidP="007A2DA7">
            <w:pPr>
              <w:jc w:val="both"/>
              <w:rPr>
                <w:rFonts w:ascii="Arial" w:hAnsi="Arial" w:cs="Arial"/>
                <w:lang w:val="mn-MN"/>
              </w:rPr>
            </w:pPr>
          </w:p>
        </w:tc>
        <w:tc>
          <w:tcPr>
            <w:tcW w:w="992" w:type="dxa"/>
          </w:tcPr>
          <w:p w14:paraId="132DC2E7" w14:textId="77777777" w:rsidR="00502A58" w:rsidRPr="00A509D9" w:rsidRDefault="00502A58" w:rsidP="007A2DA7">
            <w:pPr>
              <w:jc w:val="both"/>
              <w:rPr>
                <w:rFonts w:ascii="Arial" w:hAnsi="Arial" w:cs="Arial"/>
                <w:lang w:val="mn-MN"/>
              </w:rPr>
            </w:pPr>
          </w:p>
        </w:tc>
      </w:tr>
      <w:tr w:rsidR="00502A58" w:rsidRPr="00A509D9" w14:paraId="550D2C61" w14:textId="77777777" w:rsidTr="00502A58">
        <w:tc>
          <w:tcPr>
            <w:tcW w:w="534" w:type="dxa"/>
            <w:vAlign w:val="center"/>
          </w:tcPr>
          <w:p w14:paraId="15D5DABD" w14:textId="77777777" w:rsidR="00502A58" w:rsidRPr="00A509D9" w:rsidRDefault="00502A58" w:rsidP="003F6352">
            <w:pPr>
              <w:jc w:val="center"/>
              <w:rPr>
                <w:rFonts w:ascii="Arial" w:hAnsi="Arial" w:cs="Arial"/>
                <w:lang w:val="mn-MN"/>
              </w:rPr>
            </w:pPr>
            <w:r>
              <w:rPr>
                <w:rFonts w:ascii="Arial" w:hAnsi="Arial" w:cs="Arial"/>
                <w:lang w:val="mn-MN"/>
              </w:rPr>
              <w:t>3</w:t>
            </w:r>
          </w:p>
        </w:tc>
        <w:tc>
          <w:tcPr>
            <w:tcW w:w="2551" w:type="dxa"/>
            <w:vAlign w:val="center"/>
          </w:tcPr>
          <w:p w14:paraId="48353C68" w14:textId="77777777" w:rsidR="00502A58" w:rsidRPr="00A509D9" w:rsidRDefault="00502A58" w:rsidP="003F6352">
            <w:pPr>
              <w:rPr>
                <w:rFonts w:ascii="Arial" w:hAnsi="Arial" w:cs="Arial"/>
                <w:lang w:val="mn-MN"/>
              </w:rPr>
            </w:pPr>
            <w:r w:rsidRPr="00A509D9">
              <w:rPr>
                <w:rFonts w:ascii="Arial" w:hAnsi="Arial" w:cs="Arial"/>
                <w:lang w:val="mn-MN"/>
              </w:rPr>
              <w:t>Чадлын чанарын анализатор</w:t>
            </w:r>
          </w:p>
        </w:tc>
        <w:tc>
          <w:tcPr>
            <w:tcW w:w="4536" w:type="dxa"/>
          </w:tcPr>
          <w:p w14:paraId="3D5B4104" w14:textId="77777777" w:rsidR="00502A58" w:rsidRPr="00A509D9" w:rsidRDefault="00502A58" w:rsidP="003F6352">
            <w:pPr>
              <w:jc w:val="both"/>
              <w:rPr>
                <w:rFonts w:ascii="Arial" w:hAnsi="Arial" w:cs="Arial"/>
                <w:lang w:val="mn-MN"/>
              </w:rPr>
            </w:pPr>
            <w:r w:rsidRPr="00A509D9">
              <w:rPr>
                <w:rFonts w:ascii="Arial" w:hAnsi="Arial" w:cs="Arial"/>
                <w:lang w:val="mn-MN"/>
              </w:rPr>
              <w:t xml:space="preserve">Цахилгааны </w:t>
            </w:r>
            <w:r w:rsidRPr="001653F8">
              <w:rPr>
                <w:rFonts w:ascii="Arial" w:hAnsi="Arial" w:cs="Arial"/>
                <w:u w:color="FF0000"/>
                <w:lang w:val="mn-MN"/>
              </w:rPr>
              <w:t>гармоник</w:t>
            </w:r>
            <w:r w:rsidRPr="00A509D9">
              <w:rPr>
                <w:rFonts w:ascii="Arial" w:hAnsi="Arial" w:cs="Arial"/>
                <w:lang w:val="mn-MN"/>
              </w:rPr>
              <w:t xml:space="preserve"> параметрүүдийг нэгээс гурван үе шаттай хэмжинэ. Тасалдал, алдагдал, хэт их ачаалал, давтамж зэрэг олон үзүүлэлтийг нэгэн зэрэг харуулах бөгөөд удаан хугацааны хэмжилт хийхэд тохиромжтой. Компьютерт холбон хэмжилтийн утгуудад дүн шинжилгээ хийнэ.</w:t>
            </w:r>
          </w:p>
        </w:tc>
        <w:tc>
          <w:tcPr>
            <w:tcW w:w="1276" w:type="dxa"/>
          </w:tcPr>
          <w:p w14:paraId="70DA0B1F" w14:textId="77777777" w:rsidR="00502A58" w:rsidRPr="00A509D9" w:rsidRDefault="00502A58" w:rsidP="007A2DA7">
            <w:pPr>
              <w:jc w:val="both"/>
              <w:rPr>
                <w:rFonts w:ascii="Arial" w:hAnsi="Arial" w:cs="Arial"/>
                <w:lang w:val="mn-MN"/>
              </w:rPr>
            </w:pPr>
          </w:p>
        </w:tc>
        <w:tc>
          <w:tcPr>
            <w:tcW w:w="992" w:type="dxa"/>
          </w:tcPr>
          <w:p w14:paraId="77E987D7" w14:textId="77777777" w:rsidR="00502A58" w:rsidRPr="00A509D9" w:rsidRDefault="00502A58" w:rsidP="007A2DA7">
            <w:pPr>
              <w:jc w:val="both"/>
              <w:rPr>
                <w:rFonts w:ascii="Arial" w:hAnsi="Arial" w:cs="Arial"/>
                <w:lang w:val="mn-MN"/>
              </w:rPr>
            </w:pPr>
          </w:p>
        </w:tc>
      </w:tr>
      <w:tr w:rsidR="00502A58" w:rsidRPr="00A509D9" w14:paraId="56725EAD" w14:textId="77777777" w:rsidTr="00502A58">
        <w:tc>
          <w:tcPr>
            <w:tcW w:w="534" w:type="dxa"/>
            <w:vAlign w:val="center"/>
          </w:tcPr>
          <w:p w14:paraId="756C6704" w14:textId="77777777" w:rsidR="00502A58" w:rsidRPr="00A509D9" w:rsidRDefault="00502A58" w:rsidP="003F6352">
            <w:pPr>
              <w:jc w:val="center"/>
              <w:rPr>
                <w:rFonts w:ascii="Arial" w:hAnsi="Arial" w:cs="Arial"/>
                <w:lang w:val="mn-MN"/>
              </w:rPr>
            </w:pPr>
            <w:r>
              <w:rPr>
                <w:rFonts w:ascii="Arial" w:hAnsi="Arial" w:cs="Arial"/>
                <w:lang w:val="mn-MN"/>
              </w:rPr>
              <w:t>6</w:t>
            </w:r>
          </w:p>
        </w:tc>
        <w:tc>
          <w:tcPr>
            <w:tcW w:w="2551" w:type="dxa"/>
            <w:vAlign w:val="center"/>
          </w:tcPr>
          <w:p w14:paraId="5AB9063A" w14:textId="77777777" w:rsidR="00502A58" w:rsidRPr="00A509D9" w:rsidRDefault="00502A58" w:rsidP="003F6352">
            <w:pPr>
              <w:rPr>
                <w:rFonts w:ascii="Arial" w:hAnsi="Arial" w:cs="Arial"/>
                <w:lang w:val="mn-MN"/>
              </w:rPr>
            </w:pPr>
            <w:r w:rsidRPr="00A509D9">
              <w:rPr>
                <w:rFonts w:ascii="Arial" w:hAnsi="Arial" w:cs="Arial"/>
                <w:lang w:val="mn-MN"/>
              </w:rPr>
              <w:t>Хий алдагдал илрүүлэгч</w:t>
            </w:r>
          </w:p>
        </w:tc>
        <w:tc>
          <w:tcPr>
            <w:tcW w:w="4536" w:type="dxa"/>
          </w:tcPr>
          <w:p w14:paraId="0730CFFE" w14:textId="77777777" w:rsidR="00502A58" w:rsidRPr="00A509D9" w:rsidRDefault="00502A58" w:rsidP="00FF0049">
            <w:pPr>
              <w:jc w:val="both"/>
              <w:rPr>
                <w:rFonts w:ascii="Arial" w:hAnsi="Arial" w:cs="Arial"/>
                <w:b/>
                <w:lang w:val="mn-MN"/>
              </w:rPr>
            </w:pPr>
            <w:r w:rsidRPr="00A509D9">
              <w:rPr>
                <w:rFonts w:ascii="Arial" w:hAnsi="Arial" w:cs="Arial"/>
                <w:lang w:val="mn-MN"/>
              </w:rPr>
              <w:t xml:space="preserve">Байгалийн хий болон </w:t>
            </w:r>
            <w:r w:rsidRPr="001653F8">
              <w:rPr>
                <w:rFonts w:ascii="Arial" w:hAnsi="Arial" w:cs="Arial"/>
                <w:u w:color="FF0000"/>
                <w:lang w:val="mn-MN"/>
              </w:rPr>
              <w:t>пропанан</w:t>
            </w:r>
            <w:r w:rsidRPr="00A509D9">
              <w:rPr>
                <w:rFonts w:ascii="Arial" w:hAnsi="Arial" w:cs="Arial"/>
                <w:lang w:val="mn-MN"/>
              </w:rPr>
              <w:t xml:space="preserve"> халаалтын системтэй үед хийн шугамд гарч байгаа алдагдлыг хэмжинэ.</w:t>
            </w:r>
          </w:p>
        </w:tc>
        <w:tc>
          <w:tcPr>
            <w:tcW w:w="1276" w:type="dxa"/>
          </w:tcPr>
          <w:p w14:paraId="76A7EC7B" w14:textId="77777777" w:rsidR="00502A58" w:rsidRPr="00A509D9" w:rsidRDefault="00502A58" w:rsidP="007A2DA7">
            <w:pPr>
              <w:jc w:val="both"/>
              <w:rPr>
                <w:rFonts w:ascii="Arial" w:hAnsi="Arial" w:cs="Arial"/>
                <w:lang w:val="mn-MN"/>
              </w:rPr>
            </w:pPr>
          </w:p>
        </w:tc>
        <w:tc>
          <w:tcPr>
            <w:tcW w:w="992" w:type="dxa"/>
          </w:tcPr>
          <w:p w14:paraId="23282724" w14:textId="77777777" w:rsidR="00502A58" w:rsidRPr="00A509D9" w:rsidRDefault="00502A58" w:rsidP="007A2DA7">
            <w:pPr>
              <w:jc w:val="both"/>
              <w:rPr>
                <w:rFonts w:ascii="Arial" w:hAnsi="Arial" w:cs="Arial"/>
                <w:lang w:val="mn-MN"/>
              </w:rPr>
            </w:pPr>
          </w:p>
        </w:tc>
      </w:tr>
      <w:tr w:rsidR="00502A58" w:rsidRPr="00A509D9" w14:paraId="4349093B" w14:textId="77777777" w:rsidTr="00502A58">
        <w:tc>
          <w:tcPr>
            <w:tcW w:w="534" w:type="dxa"/>
            <w:vAlign w:val="center"/>
          </w:tcPr>
          <w:p w14:paraId="7CA70170" w14:textId="77777777" w:rsidR="00502A58" w:rsidRPr="00A509D9" w:rsidRDefault="00502A58" w:rsidP="003F6352">
            <w:pPr>
              <w:jc w:val="center"/>
              <w:rPr>
                <w:rFonts w:ascii="Arial" w:hAnsi="Arial" w:cs="Arial"/>
                <w:lang w:val="mn-MN"/>
              </w:rPr>
            </w:pPr>
            <w:r>
              <w:rPr>
                <w:rFonts w:ascii="Arial" w:hAnsi="Arial" w:cs="Arial"/>
                <w:lang w:val="mn-MN"/>
              </w:rPr>
              <w:t>7</w:t>
            </w:r>
          </w:p>
        </w:tc>
        <w:tc>
          <w:tcPr>
            <w:tcW w:w="2551" w:type="dxa"/>
            <w:vAlign w:val="center"/>
          </w:tcPr>
          <w:p w14:paraId="2DEF29CA" w14:textId="77777777" w:rsidR="00502A58" w:rsidRPr="00A509D9" w:rsidRDefault="00502A58" w:rsidP="003F6352">
            <w:pPr>
              <w:rPr>
                <w:rFonts w:ascii="Arial" w:hAnsi="Arial" w:cs="Arial"/>
                <w:lang w:val="mn-MN"/>
              </w:rPr>
            </w:pPr>
            <w:r w:rsidRPr="00A509D9">
              <w:rPr>
                <w:rFonts w:ascii="Arial" w:hAnsi="Arial" w:cs="Arial"/>
                <w:lang w:val="mn-MN"/>
              </w:rPr>
              <w:t>Нүүрстөрөгчийн дутуу исэл илрүүлэгч</w:t>
            </w:r>
          </w:p>
        </w:tc>
        <w:tc>
          <w:tcPr>
            <w:tcW w:w="4536" w:type="dxa"/>
          </w:tcPr>
          <w:p w14:paraId="4B22E6D9" w14:textId="77777777" w:rsidR="00502A58" w:rsidRPr="00A509D9" w:rsidRDefault="00502A58" w:rsidP="003F6352">
            <w:pPr>
              <w:jc w:val="both"/>
              <w:rPr>
                <w:rFonts w:ascii="Arial" w:hAnsi="Arial" w:cs="Arial"/>
                <w:lang w:val="mn-MN"/>
              </w:rPr>
            </w:pPr>
            <w:r w:rsidRPr="00A509D9">
              <w:rPr>
                <w:rFonts w:ascii="Arial" w:hAnsi="Arial" w:cs="Arial"/>
                <w:lang w:val="mn-MN"/>
              </w:rPr>
              <w:t xml:space="preserve">Халаалтын системийг шаталтын </w:t>
            </w:r>
            <w:r w:rsidRPr="001653F8">
              <w:rPr>
                <w:rFonts w:ascii="Arial" w:hAnsi="Arial" w:cs="Arial"/>
                <w:u w:color="FF0000"/>
                <w:lang w:val="mn-MN"/>
              </w:rPr>
              <w:t>анализатороор</w:t>
            </w:r>
            <w:r w:rsidRPr="00A509D9">
              <w:rPr>
                <w:rFonts w:ascii="Arial" w:hAnsi="Arial" w:cs="Arial"/>
                <w:lang w:val="mn-MN"/>
              </w:rPr>
              <w:t xml:space="preserve"> шалгах явцад энэ багажаар агаар </w:t>
            </w:r>
            <w:r w:rsidRPr="00A509D9">
              <w:rPr>
                <w:rFonts w:ascii="Arial" w:hAnsi="Arial" w:cs="Arial"/>
                <w:u w:color="FF0000"/>
                <w:lang w:val="mn-MN"/>
              </w:rPr>
              <w:t>дах</w:t>
            </w:r>
            <w:r w:rsidRPr="00A509D9">
              <w:rPr>
                <w:rFonts w:ascii="Arial" w:hAnsi="Arial" w:cs="Arial"/>
                <w:lang w:val="mn-MN"/>
              </w:rPr>
              <w:t xml:space="preserve"> </w:t>
            </w:r>
            <w:r w:rsidRPr="00A509D9">
              <w:rPr>
                <w:rFonts w:ascii="Arial" w:hAnsi="Arial" w:cs="Arial"/>
                <w:u w:color="FF0000"/>
                <w:lang w:val="mn-MN"/>
              </w:rPr>
              <w:t>нүүрсхүчлийг</w:t>
            </w:r>
            <w:r w:rsidRPr="00A509D9">
              <w:rPr>
                <w:rFonts w:ascii="Arial" w:hAnsi="Arial" w:cs="Arial"/>
                <w:lang w:val="mn-MN"/>
              </w:rPr>
              <w:t xml:space="preserve"> хэмжинэ.</w:t>
            </w:r>
          </w:p>
        </w:tc>
        <w:tc>
          <w:tcPr>
            <w:tcW w:w="1276" w:type="dxa"/>
          </w:tcPr>
          <w:p w14:paraId="14FF0314" w14:textId="77777777" w:rsidR="00502A58" w:rsidRPr="00A509D9" w:rsidRDefault="00502A58" w:rsidP="007A2DA7">
            <w:pPr>
              <w:jc w:val="both"/>
              <w:rPr>
                <w:rFonts w:ascii="Arial" w:hAnsi="Arial" w:cs="Arial"/>
                <w:lang w:val="mn-MN"/>
              </w:rPr>
            </w:pPr>
          </w:p>
        </w:tc>
        <w:tc>
          <w:tcPr>
            <w:tcW w:w="992" w:type="dxa"/>
          </w:tcPr>
          <w:p w14:paraId="1625CD7E" w14:textId="77777777" w:rsidR="00502A58" w:rsidRPr="00A509D9" w:rsidRDefault="00502A58" w:rsidP="007A2DA7">
            <w:pPr>
              <w:jc w:val="both"/>
              <w:rPr>
                <w:rFonts w:ascii="Arial" w:hAnsi="Arial" w:cs="Arial"/>
                <w:lang w:val="mn-MN"/>
              </w:rPr>
            </w:pPr>
          </w:p>
        </w:tc>
      </w:tr>
      <w:tr w:rsidR="00502A58" w:rsidRPr="00A509D9" w14:paraId="4A5B2226" w14:textId="77777777" w:rsidTr="00502A58">
        <w:tc>
          <w:tcPr>
            <w:tcW w:w="534" w:type="dxa"/>
            <w:vAlign w:val="center"/>
          </w:tcPr>
          <w:p w14:paraId="63F3E796" w14:textId="77777777" w:rsidR="00502A58" w:rsidRPr="00A509D9" w:rsidRDefault="00502A58" w:rsidP="003F6352">
            <w:pPr>
              <w:jc w:val="center"/>
              <w:rPr>
                <w:rFonts w:ascii="Arial" w:hAnsi="Arial" w:cs="Arial"/>
                <w:lang w:val="mn-MN"/>
              </w:rPr>
            </w:pPr>
            <w:r>
              <w:rPr>
                <w:rFonts w:ascii="Arial" w:hAnsi="Arial" w:cs="Arial"/>
                <w:lang w:val="mn-MN"/>
              </w:rPr>
              <w:t>8</w:t>
            </w:r>
          </w:p>
        </w:tc>
        <w:tc>
          <w:tcPr>
            <w:tcW w:w="2551" w:type="dxa"/>
            <w:vAlign w:val="center"/>
          </w:tcPr>
          <w:p w14:paraId="1F084674" w14:textId="77777777" w:rsidR="00502A58" w:rsidRPr="00A509D9" w:rsidRDefault="00502A58" w:rsidP="003F6352">
            <w:pPr>
              <w:rPr>
                <w:rFonts w:ascii="Arial" w:hAnsi="Arial" w:cs="Arial"/>
                <w:lang w:val="mn-MN"/>
              </w:rPr>
            </w:pPr>
            <w:r w:rsidRPr="00A509D9">
              <w:rPr>
                <w:rFonts w:ascii="Arial" w:hAnsi="Arial" w:cs="Arial"/>
                <w:lang w:val="mn-MN"/>
              </w:rPr>
              <w:t>Шаталтын анализатор</w:t>
            </w:r>
          </w:p>
        </w:tc>
        <w:tc>
          <w:tcPr>
            <w:tcW w:w="4536" w:type="dxa"/>
          </w:tcPr>
          <w:p w14:paraId="1B838544" w14:textId="77777777" w:rsidR="00502A58" w:rsidRPr="00A509D9" w:rsidRDefault="00502A58" w:rsidP="003F6352">
            <w:pPr>
              <w:jc w:val="both"/>
              <w:rPr>
                <w:rFonts w:ascii="Arial" w:hAnsi="Arial" w:cs="Arial"/>
                <w:lang w:val="mn-MN"/>
              </w:rPr>
            </w:pPr>
            <w:r w:rsidRPr="00A509D9">
              <w:rPr>
                <w:rFonts w:ascii="Arial" w:hAnsi="Arial" w:cs="Arial"/>
                <w:lang w:val="mn-MN"/>
              </w:rPr>
              <w:t xml:space="preserve">Халаалтын болон дотор халуун ус хангамжийн системийн үр ашиг, хүчилтөрөгч, </w:t>
            </w:r>
            <w:r w:rsidRPr="00A509D9">
              <w:rPr>
                <w:rFonts w:ascii="Arial" w:hAnsi="Arial" w:cs="Arial"/>
                <w:u w:color="FF0000"/>
                <w:lang w:val="mn-MN"/>
              </w:rPr>
              <w:t>нүүрсхүчлийн</w:t>
            </w:r>
            <w:r w:rsidR="00FF0049">
              <w:rPr>
                <w:rFonts w:ascii="Arial" w:hAnsi="Arial" w:cs="Arial"/>
                <w:lang w:val="mn-MN"/>
              </w:rPr>
              <w:t xml:space="preserve"> хийн хоолойг</w:t>
            </w:r>
            <w:r w:rsidRPr="00A509D9">
              <w:rPr>
                <w:rFonts w:ascii="Arial" w:hAnsi="Arial" w:cs="Arial"/>
                <w:lang w:val="mn-MN"/>
              </w:rPr>
              <w:t xml:space="preserve"> шалгана.</w:t>
            </w:r>
          </w:p>
        </w:tc>
        <w:tc>
          <w:tcPr>
            <w:tcW w:w="1276" w:type="dxa"/>
          </w:tcPr>
          <w:p w14:paraId="1F9C533A" w14:textId="77777777" w:rsidR="00502A58" w:rsidRPr="00A509D9" w:rsidRDefault="00502A58" w:rsidP="007A2DA7">
            <w:pPr>
              <w:jc w:val="both"/>
              <w:rPr>
                <w:rFonts w:ascii="Arial" w:hAnsi="Arial" w:cs="Arial"/>
                <w:lang w:val="mn-MN"/>
              </w:rPr>
            </w:pPr>
          </w:p>
        </w:tc>
        <w:tc>
          <w:tcPr>
            <w:tcW w:w="992" w:type="dxa"/>
          </w:tcPr>
          <w:p w14:paraId="4B31A386" w14:textId="77777777" w:rsidR="00502A58" w:rsidRPr="00A509D9" w:rsidRDefault="00502A58" w:rsidP="007A2DA7">
            <w:pPr>
              <w:jc w:val="both"/>
              <w:rPr>
                <w:rFonts w:ascii="Arial" w:hAnsi="Arial" w:cs="Arial"/>
                <w:lang w:val="mn-MN"/>
              </w:rPr>
            </w:pPr>
          </w:p>
        </w:tc>
      </w:tr>
    </w:tbl>
    <w:p w14:paraId="2539D6CF" w14:textId="77777777" w:rsidR="0052059B" w:rsidRPr="00BB27F7" w:rsidRDefault="0052059B" w:rsidP="0052059B">
      <w:pPr>
        <w:spacing w:after="0" w:line="240" w:lineRule="auto"/>
        <w:jc w:val="both"/>
        <w:rPr>
          <w:rFonts w:ascii="Arial" w:hAnsi="Arial" w:cs="Arial"/>
          <w:sz w:val="24"/>
          <w:szCs w:val="24"/>
          <w:lang w:val="mn-MN"/>
        </w:rPr>
      </w:pPr>
    </w:p>
    <w:p w14:paraId="36F29638" w14:textId="77777777" w:rsidR="0085349E" w:rsidRDefault="0085349E" w:rsidP="0085349E">
      <w:pPr>
        <w:spacing w:after="0" w:line="240" w:lineRule="auto"/>
        <w:jc w:val="both"/>
        <w:rPr>
          <w:rFonts w:ascii="Arial" w:hAnsi="Arial" w:cs="Arial"/>
          <w:sz w:val="24"/>
          <w:szCs w:val="24"/>
          <w:lang w:val="mn-MN"/>
        </w:rPr>
      </w:pPr>
    </w:p>
    <w:p w14:paraId="1379C614" w14:textId="77777777" w:rsidR="0085349E" w:rsidRDefault="0085349E" w:rsidP="0085349E">
      <w:pPr>
        <w:spacing w:after="0" w:line="240" w:lineRule="auto"/>
        <w:jc w:val="both"/>
        <w:rPr>
          <w:rFonts w:ascii="Arial" w:hAnsi="Arial" w:cs="Arial"/>
          <w:sz w:val="24"/>
          <w:szCs w:val="24"/>
          <w:lang w:val="mn-MN"/>
        </w:rPr>
      </w:pPr>
    </w:p>
    <w:p w14:paraId="41B097AD" w14:textId="77777777" w:rsidR="0085349E" w:rsidRDefault="0085349E" w:rsidP="00074662">
      <w:pPr>
        <w:spacing w:after="0" w:line="240" w:lineRule="auto"/>
        <w:jc w:val="center"/>
        <w:rPr>
          <w:rFonts w:ascii="Arial" w:hAnsi="Arial" w:cs="Arial"/>
          <w:sz w:val="24"/>
          <w:szCs w:val="24"/>
          <w:lang w:val="mn-MN"/>
        </w:rPr>
      </w:pPr>
      <w:r w:rsidRPr="00CD4DDF">
        <w:rPr>
          <w:rFonts w:ascii="Arial" w:hAnsi="Arial" w:cs="Arial"/>
          <w:b/>
          <w:sz w:val="24"/>
          <w:szCs w:val="24"/>
          <w:lang w:val="mn-MN"/>
        </w:rPr>
        <w:t>ЭРЧИМ ХҮЧ ХЭМНЭЛТИЙН ЗӨВЛӨЛ</w:t>
      </w:r>
    </w:p>
    <w:p w14:paraId="2EB79A58" w14:textId="77777777" w:rsidR="0085349E" w:rsidRDefault="0085349E" w:rsidP="0085349E">
      <w:pPr>
        <w:spacing w:after="0" w:line="240" w:lineRule="auto"/>
        <w:jc w:val="right"/>
        <w:rPr>
          <w:rFonts w:ascii="Arial" w:hAnsi="Arial" w:cs="Arial"/>
          <w:sz w:val="24"/>
          <w:szCs w:val="24"/>
          <w:lang w:val="mn-MN"/>
        </w:rPr>
      </w:pPr>
    </w:p>
    <w:p w14:paraId="54A8FB48" w14:textId="77777777" w:rsidR="0085349E" w:rsidRDefault="0085349E" w:rsidP="0085349E">
      <w:pPr>
        <w:spacing w:after="0" w:line="240" w:lineRule="auto"/>
        <w:jc w:val="right"/>
        <w:rPr>
          <w:rFonts w:ascii="Arial" w:hAnsi="Arial" w:cs="Arial"/>
          <w:sz w:val="24"/>
          <w:szCs w:val="24"/>
          <w:lang w:val="mn-MN"/>
        </w:rPr>
      </w:pPr>
    </w:p>
    <w:sectPr w:rsidR="0085349E" w:rsidSect="007C533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95019" w14:textId="77777777" w:rsidR="009D35F9" w:rsidRDefault="009D35F9">
      <w:pPr>
        <w:spacing w:after="0" w:line="240" w:lineRule="auto"/>
      </w:pPr>
      <w:r>
        <w:separator/>
      </w:r>
    </w:p>
  </w:endnote>
  <w:endnote w:type="continuationSeparator" w:id="0">
    <w:p w14:paraId="4BF539AA" w14:textId="77777777" w:rsidR="009D35F9" w:rsidRDefault="009D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076412"/>
      <w:docPartObj>
        <w:docPartGallery w:val="Page Numbers (Bottom of Page)"/>
        <w:docPartUnique/>
      </w:docPartObj>
    </w:sdtPr>
    <w:sdtEndPr>
      <w:rPr>
        <w:noProof/>
      </w:rPr>
    </w:sdtEndPr>
    <w:sdtContent>
      <w:p w14:paraId="501CC688" w14:textId="77777777" w:rsidR="0052059B" w:rsidRDefault="0052059B">
        <w:pPr>
          <w:pStyle w:val="Footer"/>
          <w:jc w:val="right"/>
        </w:pPr>
        <w:r>
          <w:fldChar w:fldCharType="begin"/>
        </w:r>
        <w:r>
          <w:instrText xml:space="preserve"> PAGE   \* MERGEFORMAT </w:instrText>
        </w:r>
        <w:r>
          <w:fldChar w:fldCharType="separate"/>
        </w:r>
        <w:r w:rsidR="008015CE">
          <w:rPr>
            <w:noProof/>
          </w:rPr>
          <w:t>2</w:t>
        </w:r>
        <w:r>
          <w:rPr>
            <w:noProof/>
          </w:rPr>
          <w:fldChar w:fldCharType="end"/>
        </w:r>
      </w:p>
    </w:sdtContent>
  </w:sdt>
  <w:p w14:paraId="7AF921E6" w14:textId="77777777" w:rsidR="0052059B" w:rsidRDefault="0052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85628" w14:textId="77777777" w:rsidR="009D35F9" w:rsidRDefault="009D35F9">
      <w:pPr>
        <w:spacing w:after="0" w:line="240" w:lineRule="auto"/>
      </w:pPr>
      <w:r>
        <w:separator/>
      </w:r>
    </w:p>
  </w:footnote>
  <w:footnote w:type="continuationSeparator" w:id="0">
    <w:p w14:paraId="554B9B4C" w14:textId="77777777" w:rsidR="009D35F9" w:rsidRDefault="009D3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2319E"/>
    <w:multiLevelType w:val="hybridMultilevel"/>
    <w:tmpl w:val="6B5AC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01611"/>
    <w:multiLevelType w:val="hybridMultilevel"/>
    <w:tmpl w:val="2F6A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32"/>
    <w:rsid w:val="00002B26"/>
    <w:rsid w:val="00011CC3"/>
    <w:rsid w:val="000328DB"/>
    <w:rsid w:val="000409A7"/>
    <w:rsid w:val="00051F72"/>
    <w:rsid w:val="00074662"/>
    <w:rsid w:val="0009577C"/>
    <w:rsid w:val="000C7CC4"/>
    <w:rsid w:val="000E393C"/>
    <w:rsid w:val="00101797"/>
    <w:rsid w:val="00123250"/>
    <w:rsid w:val="001636A5"/>
    <w:rsid w:val="00192E5E"/>
    <w:rsid w:val="001A4006"/>
    <w:rsid w:val="001E39AF"/>
    <w:rsid w:val="00207D20"/>
    <w:rsid w:val="00225EAB"/>
    <w:rsid w:val="002C6C0B"/>
    <w:rsid w:val="002D6C2B"/>
    <w:rsid w:val="0030593E"/>
    <w:rsid w:val="00313479"/>
    <w:rsid w:val="0032146B"/>
    <w:rsid w:val="00323910"/>
    <w:rsid w:val="00332B82"/>
    <w:rsid w:val="003374C2"/>
    <w:rsid w:val="003557FE"/>
    <w:rsid w:val="00360963"/>
    <w:rsid w:val="00382E00"/>
    <w:rsid w:val="00392C05"/>
    <w:rsid w:val="003A1232"/>
    <w:rsid w:val="003E4680"/>
    <w:rsid w:val="003F7509"/>
    <w:rsid w:val="00407048"/>
    <w:rsid w:val="00437822"/>
    <w:rsid w:val="00465C6F"/>
    <w:rsid w:val="004E5D03"/>
    <w:rsid w:val="00502A58"/>
    <w:rsid w:val="0052059B"/>
    <w:rsid w:val="005848F7"/>
    <w:rsid w:val="00596C1E"/>
    <w:rsid w:val="005C1775"/>
    <w:rsid w:val="005C31DA"/>
    <w:rsid w:val="005C49FC"/>
    <w:rsid w:val="006363B9"/>
    <w:rsid w:val="00644D19"/>
    <w:rsid w:val="0066049B"/>
    <w:rsid w:val="00686D44"/>
    <w:rsid w:val="00701102"/>
    <w:rsid w:val="00736847"/>
    <w:rsid w:val="00784923"/>
    <w:rsid w:val="007C5336"/>
    <w:rsid w:val="008015CE"/>
    <w:rsid w:val="00816F1B"/>
    <w:rsid w:val="008279F1"/>
    <w:rsid w:val="00830600"/>
    <w:rsid w:val="0085349E"/>
    <w:rsid w:val="0086215A"/>
    <w:rsid w:val="008B2EC3"/>
    <w:rsid w:val="008F1D7D"/>
    <w:rsid w:val="00903FBD"/>
    <w:rsid w:val="00904D37"/>
    <w:rsid w:val="0091419B"/>
    <w:rsid w:val="00935ADA"/>
    <w:rsid w:val="009D35F9"/>
    <w:rsid w:val="00A11877"/>
    <w:rsid w:val="00A17336"/>
    <w:rsid w:val="00A200C0"/>
    <w:rsid w:val="00A44339"/>
    <w:rsid w:val="00A60C69"/>
    <w:rsid w:val="00AB3EBD"/>
    <w:rsid w:val="00AB5596"/>
    <w:rsid w:val="00AC23FC"/>
    <w:rsid w:val="00AC2EDF"/>
    <w:rsid w:val="00AE422F"/>
    <w:rsid w:val="00B2686E"/>
    <w:rsid w:val="00B3319E"/>
    <w:rsid w:val="00B4013F"/>
    <w:rsid w:val="00B51D13"/>
    <w:rsid w:val="00B76D6B"/>
    <w:rsid w:val="00B770FB"/>
    <w:rsid w:val="00B83A18"/>
    <w:rsid w:val="00B8798A"/>
    <w:rsid w:val="00B90254"/>
    <w:rsid w:val="00B979F7"/>
    <w:rsid w:val="00BB3FC7"/>
    <w:rsid w:val="00BC1C5E"/>
    <w:rsid w:val="00BD0A4C"/>
    <w:rsid w:val="00BD1FF7"/>
    <w:rsid w:val="00BD3EB0"/>
    <w:rsid w:val="00BE1B28"/>
    <w:rsid w:val="00BE6428"/>
    <w:rsid w:val="00BF155B"/>
    <w:rsid w:val="00BF4B6B"/>
    <w:rsid w:val="00C07DF3"/>
    <w:rsid w:val="00C14C29"/>
    <w:rsid w:val="00C155A5"/>
    <w:rsid w:val="00C200E7"/>
    <w:rsid w:val="00C21602"/>
    <w:rsid w:val="00C27E68"/>
    <w:rsid w:val="00C36EA5"/>
    <w:rsid w:val="00C7628E"/>
    <w:rsid w:val="00CC2132"/>
    <w:rsid w:val="00CC28A1"/>
    <w:rsid w:val="00CC4950"/>
    <w:rsid w:val="00CD7877"/>
    <w:rsid w:val="00CE3B67"/>
    <w:rsid w:val="00CF6A60"/>
    <w:rsid w:val="00D8424D"/>
    <w:rsid w:val="00DD38AA"/>
    <w:rsid w:val="00DD53B1"/>
    <w:rsid w:val="00E048FF"/>
    <w:rsid w:val="00E10484"/>
    <w:rsid w:val="00E23BAE"/>
    <w:rsid w:val="00E62371"/>
    <w:rsid w:val="00ED3DF4"/>
    <w:rsid w:val="00EE6386"/>
    <w:rsid w:val="00F0599F"/>
    <w:rsid w:val="00F12086"/>
    <w:rsid w:val="00F12406"/>
    <w:rsid w:val="00F33144"/>
    <w:rsid w:val="00F4199D"/>
    <w:rsid w:val="00F933F7"/>
    <w:rsid w:val="00FA092B"/>
    <w:rsid w:val="00FD0B7B"/>
    <w:rsid w:val="00FF0049"/>
    <w:rsid w:val="00FF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4E1F8"/>
  <w15:docId w15:val="{6FF8E8EC-E438-4A28-91F8-A3F2D3B3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49E"/>
    <w:pPr>
      <w:ind w:left="720"/>
      <w:contextualSpacing/>
    </w:pPr>
  </w:style>
  <w:style w:type="table" w:styleId="TableGrid">
    <w:name w:val="Table Grid"/>
    <w:basedOn w:val="TableNormal"/>
    <w:uiPriority w:val="59"/>
    <w:rsid w:val="0085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Naraa</dc:creator>
  <cp:keywords/>
  <dc:description/>
  <cp:lastModifiedBy>User</cp:lastModifiedBy>
  <cp:revision>2</cp:revision>
  <dcterms:created xsi:type="dcterms:W3CDTF">2024-09-20T07:10:00Z</dcterms:created>
  <dcterms:modified xsi:type="dcterms:W3CDTF">2024-09-20T07:10:00Z</dcterms:modified>
</cp:coreProperties>
</file>